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2D6" w:rsidRPr="0022206E" w:rsidRDefault="005332D6" w:rsidP="00F514F1">
      <w:pPr>
        <w:rPr>
          <w:rFonts w:ascii="Arial" w:hAnsi="Arial" w:cs="Arial"/>
        </w:rPr>
      </w:pPr>
    </w:p>
    <w:tbl>
      <w:tblPr>
        <w:tblpPr w:vertAnchor="page" w:horzAnchor="page" w:tblpX="852" w:tblpY="568"/>
        <w:tblW w:w="10206" w:type="dxa"/>
        <w:shd w:val="clear" w:color="auto" w:fill="F48024"/>
        <w:tblLayout w:type="fixed"/>
        <w:tblCellMar>
          <w:left w:w="0" w:type="dxa"/>
          <w:right w:w="0" w:type="dxa"/>
        </w:tblCellMar>
        <w:tblLook w:val="01E0" w:firstRow="1" w:lastRow="1" w:firstColumn="1" w:lastColumn="1" w:noHBand="0" w:noVBand="0"/>
      </w:tblPr>
      <w:tblGrid>
        <w:gridCol w:w="1418"/>
        <w:gridCol w:w="22"/>
        <w:gridCol w:w="8766"/>
      </w:tblGrid>
      <w:tr w:rsidR="00485617" w:rsidRPr="0022206E" w:rsidTr="00BC03F7">
        <w:trPr>
          <w:cantSplit/>
          <w:trHeight w:hRule="exact" w:val="1412"/>
        </w:trPr>
        <w:tc>
          <w:tcPr>
            <w:tcW w:w="1418" w:type="dxa"/>
          </w:tcPr>
          <w:p w:rsidR="00485617" w:rsidRPr="0022206E" w:rsidRDefault="00C2712A" w:rsidP="00F514F1">
            <w:pPr>
              <w:pStyle w:val="AgencyName"/>
              <w:tabs>
                <w:tab w:val="right" w:pos="9044"/>
              </w:tabs>
              <w:rPr>
                <w:rFonts w:cs="Arial"/>
                <w:sz w:val="24"/>
                <w:szCs w:val="24"/>
              </w:rPr>
            </w:pPr>
            <w:r w:rsidRPr="0022206E">
              <w:rPr>
                <w:rFonts w:cs="Arial"/>
                <w:noProof/>
                <w:sz w:val="24"/>
                <w:szCs w:val="24"/>
              </w:rPr>
              <w:drawing>
                <wp:inline distT="0" distB="0" distL="0" distR="0" wp14:anchorId="6154037C" wp14:editId="6F16A75C">
                  <wp:extent cx="890905" cy="890905"/>
                  <wp:effectExtent l="0" t="0" r="4445" b="4445"/>
                  <wp:docPr id="2" name="Picture 2" descr="NTG logo - reversed 300p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G logo - reversed 300ppi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a:ln>
                            <a:noFill/>
                          </a:ln>
                        </pic:spPr>
                      </pic:pic>
                    </a:graphicData>
                  </a:graphic>
                </wp:inline>
              </w:drawing>
            </w:r>
          </w:p>
        </w:tc>
        <w:tc>
          <w:tcPr>
            <w:tcW w:w="22" w:type="dxa"/>
          </w:tcPr>
          <w:p w:rsidR="00485617" w:rsidRPr="0022206E" w:rsidRDefault="00485617" w:rsidP="00F514F1">
            <w:pPr>
              <w:pStyle w:val="AgencyName"/>
              <w:tabs>
                <w:tab w:val="right" w:pos="9044"/>
              </w:tabs>
              <w:rPr>
                <w:rFonts w:cs="Arial"/>
                <w:sz w:val="24"/>
                <w:szCs w:val="24"/>
              </w:rPr>
            </w:pPr>
          </w:p>
        </w:tc>
        <w:tc>
          <w:tcPr>
            <w:tcW w:w="8766" w:type="dxa"/>
            <w:shd w:val="clear" w:color="auto" w:fill="1F497D"/>
            <w:noWrap/>
            <w:tcMar>
              <w:left w:w="284" w:type="dxa"/>
            </w:tcMar>
            <w:vAlign w:val="bottom"/>
          </w:tcPr>
          <w:p w:rsidR="00485617" w:rsidRPr="0022206E" w:rsidRDefault="00485617" w:rsidP="00F514F1">
            <w:pPr>
              <w:pStyle w:val="AgencyName"/>
              <w:rPr>
                <w:rFonts w:cs="Arial"/>
                <w:color w:val="FFFFFF"/>
                <w:sz w:val="24"/>
                <w:szCs w:val="24"/>
              </w:rPr>
            </w:pPr>
            <w:r w:rsidRPr="0022206E">
              <w:rPr>
                <w:rFonts w:cs="Arial"/>
                <w:color w:val="FFFFFF"/>
                <w:sz w:val="24"/>
                <w:szCs w:val="24"/>
              </w:rPr>
              <w:t>DEPARTMENT OF</w:t>
            </w:r>
            <w:r w:rsidR="00AE77A6" w:rsidRPr="0022206E">
              <w:rPr>
                <w:rFonts w:cs="Arial"/>
                <w:color w:val="FFFFFF"/>
                <w:sz w:val="24"/>
                <w:szCs w:val="24"/>
              </w:rPr>
              <w:t xml:space="preserve"> </w:t>
            </w:r>
            <w:r w:rsidRPr="0022206E">
              <w:rPr>
                <w:rStyle w:val="AgencyNameBoldChar"/>
                <w:rFonts w:cs="Arial"/>
                <w:color w:val="FFFFFF"/>
                <w:sz w:val="24"/>
                <w:szCs w:val="24"/>
              </w:rPr>
              <w:t xml:space="preserve">EDUCATION </w:t>
            </w:r>
          </w:p>
        </w:tc>
      </w:tr>
    </w:tbl>
    <w:p w:rsidR="00485617" w:rsidRPr="0022206E" w:rsidRDefault="00485617" w:rsidP="006672F2">
      <w:pPr>
        <w:pStyle w:val="H1"/>
        <w:rPr>
          <w:sz w:val="24"/>
          <w:szCs w:val="24"/>
        </w:rPr>
      </w:pPr>
    </w:p>
    <w:p w:rsidR="00144674" w:rsidRDefault="00977D7D" w:rsidP="006672F2">
      <w:pPr>
        <w:pStyle w:val="H1"/>
        <w:rPr>
          <w:sz w:val="24"/>
          <w:szCs w:val="24"/>
        </w:rPr>
      </w:pPr>
      <w:r w:rsidRPr="0022206E">
        <w:rPr>
          <w:sz w:val="24"/>
          <w:szCs w:val="24"/>
        </w:rPr>
        <w:t>Karama School</w:t>
      </w:r>
    </w:p>
    <w:p w:rsidR="001416FD" w:rsidRPr="0022206E" w:rsidRDefault="001416FD" w:rsidP="006672F2">
      <w:pPr>
        <w:pStyle w:val="H1"/>
        <w:rPr>
          <w:sz w:val="24"/>
          <w:szCs w:val="24"/>
        </w:rPr>
      </w:pPr>
    </w:p>
    <w:p w:rsidR="00BA3DBE" w:rsidRPr="0022206E" w:rsidRDefault="00BA3DBE" w:rsidP="006672F2">
      <w:pPr>
        <w:pStyle w:val="H1"/>
        <w:rPr>
          <w:sz w:val="24"/>
          <w:szCs w:val="24"/>
        </w:rPr>
      </w:pPr>
      <w:r w:rsidRPr="0022206E">
        <w:rPr>
          <w:sz w:val="24"/>
          <w:szCs w:val="24"/>
        </w:rPr>
        <w:t xml:space="preserve">Annual </w:t>
      </w:r>
      <w:r w:rsidR="00485617" w:rsidRPr="0022206E">
        <w:rPr>
          <w:sz w:val="24"/>
          <w:szCs w:val="24"/>
        </w:rPr>
        <w:t xml:space="preserve">Performance </w:t>
      </w:r>
      <w:r w:rsidRPr="0022206E">
        <w:rPr>
          <w:sz w:val="24"/>
          <w:szCs w:val="24"/>
        </w:rPr>
        <w:t>Report to the</w:t>
      </w:r>
      <w:r w:rsidR="00485617" w:rsidRPr="0022206E">
        <w:rPr>
          <w:sz w:val="24"/>
          <w:szCs w:val="24"/>
        </w:rPr>
        <w:t xml:space="preserve"> School C</w:t>
      </w:r>
      <w:r w:rsidRPr="0022206E">
        <w:rPr>
          <w:sz w:val="24"/>
          <w:szCs w:val="24"/>
        </w:rPr>
        <w:t>ommunity</w:t>
      </w:r>
    </w:p>
    <w:p w:rsidR="00821B38" w:rsidRPr="0022206E" w:rsidRDefault="00821B38" w:rsidP="006672F2">
      <w:pPr>
        <w:pStyle w:val="H1"/>
        <w:rPr>
          <w:sz w:val="24"/>
          <w:szCs w:val="24"/>
        </w:rPr>
      </w:pPr>
    </w:p>
    <w:p w:rsidR="00144674" w:rsidRDefault="00407FAC" w:rsidP="006672F2">
      <w:pPr>
        <w:pStyle w:val="H1"/>
        <w:rPr>
          <w:sz w:val="24"/>
          <w:szCs w:val="24"/>
        </w:rPr>
      </w:pPr>
      <w:r>
        <w:rPr>
          <w:sz w:val="24"/>
          <w:szCs w:val="24"/>
        </w:rPr>
        <w:t>2016</w:t>
      </w:r>
    </w:p>
    <w:p w:rsidR="001416FD" w:rsidRDefault="001416FD" w:rsidP="006672F2">
      <w:pPr>
        <w:pStyle w:val="H1"/>
        <w:rPr>
          <w:sz w:val="24"/>
          <w:szCs w:val="24"/>
        </w:rPr>
      </w:pPr>
    </w:p>
    <w:p w:rsidR="001416FD" w:rsidRDefault="001416FD" w:rsidP="006672F2">
      <w:pPr>
        <w:pStyle w:val="H1"/>
        <w:rPr>
          <w:sz w:val="24"/>
          <w:szCs w:val="24"/>
        </w:rPr>
      </w:pPr>
    </w:p>
    <w:p w:rsidR="001416FD" w:rsidRDefault="001416FD" w:rsidP="006672F2">
      <w:pPr>
        <w:pStyle w:val="H1"/>
        <w:rPr>
          <w:sz w:val="24"/>
          <w:szCs w:val="24"/>
        </w:rPr>
      </w:pPr>
    </w:p>
    <w:p w:rsidR="00EC10F8" w:rsidRPr="0022206E" w:rsidRDefault="00EC10F8" w:rsidP="006672F2">
      <w:pPr>
        <w:pStyle w:val="H1"/>
        <w:rPr>
          <w:sz w:val="24"/>
          <w:szCs w:val="24"/>
        </w:rPr>
      </w:pPr>
    </w:p>
    <w:p w:rsidR="008B18BD" w:rsidRPr="0022206E" w:rsidRDefault="008B18BD" w:rsidP="006672F2">
      <w:pPr>
        <w:pStyle w:val="H1"/>
        <w:rPr>
          <w:sz w:val="24"/>
          <w:szCs w:val="24"/>
        </w:rPr>
      </w:pPr>
    </w:p>
    <w:p w:rsidR="008B18BD" w:rsidRPr="0022206E" w:rsidRDefault="005375BB" w:rsidP="006672F2">
      <w:pPr>
        <w:pStyle w:val="H1"/>
        <w:rPr>
          <w:sz w:val="24"/>
          <w:szCs w:val="24"/>
        </w:rPr>
      </w:pPr>
      <w:r>
        <w:rPr>
          <w:noProof/>
        </w:rPr>
        <w:drawing>
          <wp:inline distT="0" distB="0" distL="0" distR="0" wp14:anchorId="25BADF51" wp14:editId="2A338A17">
            <wp:extent cx="4772025" cy="638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2025" cy="6381750"/>
                    </a:xfrm>
                    <a:prstGeom prst="rect">
                      <a:avLst/>
                    </a:prstGeom>
                  </pic:spPr>
                </pic:pic>
              </a:graphicData>
            </a:graphic>
          </wp:inline>
        </w:drawing>
      </w:r>
    </w:p>
    <w:p w:rsidR="00EC10F8" w:rsidRDefault="00977D7D" w:rsidP="006672F2">
      <w:pPr>
        <w:pStyle w:val="H1"/>
        <w:rPr>
          <w:sz w:val="24"/>
          <w:szCs w:val="24"/>
        </w:rPr>
      </w:pPr>
      <w:bookmarkStart w:id="0" w:name="_GoBack"/>
      <w:bookmarkEnd w:id="0"/>
      <w:r w:rsidRPr="0022206E">
        <w:rPr>
          <w:noProof/>
          <w:sz w:val="24"/>
          <w:szCs w:val="24"/>
        </w:rPr>
        <w:lastRenderedPageBreak/>
        <w:drawing>
          <wp:inline distT="0" distB="0" distL="0" distR="0" wp14:anchorId="20F08A00" wp14:editId="46EAF53F">
            <wp:extent cx="6480810" cy="937078"/>
            <wp:effectExtent l="0" t="0" r="0" b="0"/>
            <wp:docPr id="3" name="Picture 3" descr="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H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37078"/>
                    </a:xfrm>
                    <a:prstGeom prst="rect">
                      <a:avLst/>
                    </a:prstGeom>
                    <a:noFill/>
                    <a:ln>
                      <a:noFill/>
                    </a:ln>
                  </pic:spPr>
                </pic:pic>
              </a:graphicData>
            </a:graphic>
          </wp:inline>
        </w:drawing>
      </w:r>
    </w:p>
    <w:p w:rsidR="00522A2D" w:rsidRPr="0022206E" w:rsidRDefault="00522A2D" w:rsidP="006672F2">
      <w:pPr>
        <w:pStyle w:val="H1"/>
        <w:rPr>
          <w:sz w:val="24"/>
          <w:szCs w:val="24"/>
        </w:rPr>
      </w:pPr>
      <w:r w:rsidRPr="0022206E">
        <w:rPr>
          <w:sz w:val="24"/>
          <w:szCs w:val="24"/>
        </w:rPr>
        <w:t xml:space="preserve">School </w:t>
      </w:r>
      <w:r w:rsidR="00D3015F" w:rsidRPr="0022206E">
        <w:rPr>
          <w:sz w:val="24"/>
          <w:szCs w:val="24"/>
        </w:rPr>
        <w:t>Overview</w:t>
      </w:r>
    </w:p>
    <w:p w:rsidR="00D97A6E" w:rsidRDefault="00D97A6E" w:rsidP="00D97A6E">
      <w:pPr>
        <w:rPr>
          <w:rFonts w:ascii="Arial" w:hAnsi="Arial" w:cs="Arial"/>
          <w:lang w:val="en-US" w:eastAsia="en-AU"/>
        </w:rPr>
      </w:pPr>
    </w:p>
    <w:p w:rsidR="00D97A6E" w:rsidRDefault="00D97A6E" w:rsidP="00D97A6E">
      <w:pPr>
        <w:rPr>
          <w:rFonts w:ascii="Arial" w:hAnsi="Arial" w:cs="Arial"/>
          <w:lang w:val="en-US"/>
        </w:rPr>
      </w:pPr>
      <w:r>
        <w:rPr>
          <w:rFonts w:ascii="Arial" w:hAnsi="Arial" w:cs="Arial"/>
          <w:lang w:val="en-US"/>
        </w:rPr>
        <w:t>Karama School is located in the heart of the northern suburbs of Darwin in th</w:t>
      </w:r>
      <w:r w:rsidR="00F15D6B">
        <w:rPr>
          <w:rFonts w:ascii="Arial" w:hAnsi="Arial" w:cs="Arial"/>
          <w:lang w:val="en-US"/>
        </w:rPr>
        <w:t>e suburb of Karama</w:t>
      </w:r>
      <w:r>
        <w:rPr>
          <w:rFonts w:ascii="Arial" w:hAnsi="Arial" w:cs="Arial"/>
          <w:lang w:val="en-US"/>
        </w:rPr>
        <w:t>.  Ka</w:t>
      </w:r>
      <w:r w:rsidR="006529D2">
        <w:rPr>
          <w:rFonts w:ascii="Arial" w:hAnsi="Arial" w:cs="Arial"/>
          <w:lang w:val="en-US"/>
        </w:rPr>
        <w:t>rama School offers a dynamic,</w:t>
      </w:r>
      <w:r>
        <w:rPr>
          <w:rFonts w:ascii="Arial" w:hAnsi="Arial" w:cs="Arial"/>
          <w:lang w:val="en-US"/>
        </w:rPr>
        <w:t xml:space="preserve"> engaging educational and social </w:t>
      </w:r>
      <w:r w:rsidR="006529D2">
        <w:rPr>
          <w:rFonts w:ascii="Arial" w:hAnsi="Arial" w:cs="Arial"/>
          <w:lang w:val="en-US"/>
        </w:rPr>
        <w:t xml:space="preserve">emotional </w:t>
      </w:r>
      <w:r>
        <w:rPr>
          <w:rFonts w:ascii="Arial" w:hAnsi="Arial" w:cs="Arial"/>
          <w:lang w:val="en-US"/>
        </w:rPr>
        <w:t xml:space="preserve">program for all students from Preschool to Year 6 with a 0 to 4 early learning </w:t>
      </w:r>
      <w:r w:rsidR="00F27D8D">
        <w:rPr>
          <w:rFonts w:ascii="Arial" w:hAnsi="Arial" w:cs="Arial"/>
          <w:lang w:val="en-US"/>
        </w:rPr>
        <w:t>Centre</w:t>
      </w:r>
      <w:r>
        <w:rPr>
          <w:rFonts w:ascii="Arial" w:hAnsi="Arial" w:cs="Arial"/>
          <w:lang w:val="en-US"/>
        </w:rPr>
        <w:t xml:space="preserve">.  Our schools current </w:t>
      </w:r>
      <w:r w:rsidR="00DA77E0">
        <w:rPr>
          <w:rFonts w:ascii="Arial" w:hAnsi="Arial" w:cs="Arial"/>
          <w:lang w:val="en-US"/>
        </w:rPr>
        <w:t>enrol</w:t>
      </w:r>
      <w:r w:rsidRPr="00F95326">
        <w:rPr>
          <w:rFonts w:ascii="Arial" w:hAnsi="Arial" w:cs="Arial"/>
          <w:lang w:val="en-US"/>
        </w:rPr>
        <w:t xml:space="preserve">ment is </w:t>
      </w:r>
      <w:r w:rsidR="00F95326" w:rsidRPr="00F95326">
        <w:rPr>
          <w:rFonts w:ascii="Arial" w:hAnsi="Arial" w:cs="Arial"/>
          <w:lang w:val="en-US"/>
        </w:rPr>
        <w:t>202</w:t>
      </w:r>
      <w:r w:rsidRPr="00F95326">
        <w:rPr>
          <w:rFonts w:ascii="Arial" w:hAnsi="Arial" w:cs="Arial"/>
          <w:lang w:val="en-US"/>
        </w:rPr>
        <w:t xml:space="preserve"> students made up of a wide variety of cultures (</w:t>
      </w:r>
      <w:r w:rsidR="00F95326" w:rsidRPr="00F95326">
        <w:rPr>
          <w:rFonts w:ascii="Arial" w:hAnsi="Arial" w:cs="Arial"/>
          <w:lang w:val="en-US"/>
        </w:rPr>
        <w:t>46</w:t>
      </w:r>
      <w:r w:rsidRPr="00F95326">
        <w:rPr>
          <w:rFonts w:ascii="Arial" w:hAnsi="Arial" w:cs="Arial"/>
          <w:lang w:val="en-US"/>
        </w:rPr>
        <w:t xml:space="preserve">% indigenous students, </w:t>
      </w:r>
      <w:r w:rsidR="00F95326" w:rsidRPr="00F95326">
        <w:rPr>
          <w:rFonts w:ascii="Arial" w:hAnsi="Arial" w:cs="Arial"/>
          <w:lang w:val="en-US"/>
        </w:rPr>
        <w:t>65</w:t>
      </w:r>
      <w:r w:rsidRPr="00F95326">
        <w:rPr>
          <w:rFonts w:ascii="Arial" w:hAnsi="Arial" w:cs="Arial"/>
          <w:lang w:val="en-US"/>
        </w:rPr>
        <w:t xml:space="preserve">% </w:t>
      </w:r>
      <w:r w:rsidR="00F95326" w:rsidRPr="00F95326">
        <w:rPr>
          <w:rFonts w:ascii="Arial" w:hAnsi="Arial" w:cs="Arial"/>
          <w:lang w:val="en-US"/>
        </w:rPr>
        <w:t xml:space="preserve">total </w:t>
      </w:r>
      <w:r>
        <w:rPr>
          <w:rFonts w:ascii="Arial" w:hAnsi="Arial" w:cs="Arial"/>
          <w:lang w:val="en-US"/>
        </w:rPr>
        <w:t xml:space="preserve">English as a Second Language students) that replicates the multicultural design of greater Darwin.  This diverse mix </w:t>
      </w:r>
      <w:r w:rsidR="00407FAC">
        <w:rPr>
          <w:rFonts w:ascii="Arial" w:hAnsi="Arial" w:cs="Arial"/>
          <w:lang w:val="en-US"/>
        </w:rPr>
        <w:t>is celebrated regularly</w:t>
      </w:r>
      <w:r>
        <w:rPr>
          <w:rFonts w:ascii="Arial" w:hAnsi="Arial" w:cs="Arial"/>
          <w:lang w:val="en-US"/>
        </w:rPr>
        <w:t xml:space="preserve"> across the school and wider community.</w:t>
      </w:r>
    </w:p>
    <w:p w:rsidR="00F15D6B" w:rsidRDefault="00F15D6B" w:rsidP="00D97A6E">
      <w:pPr>
        <w:rPr>
          <w:rFonts w:ascii="Arial" w:hAnsi="Arial" w:cs="Arial"/>
          <w:lang w:val="en-US"/>
        </w:rPr>
      </w:pPr>
    </w:p>
    <w:p w:rsidR="00D97A6E" w:rsidRDefault="00D97A6E" w:rsidP="00D97A6E">
      <w:pPr>
        <w:rPr>
          <w:rFonts w:ascii="Arial" w:hAnsi="Arial" w:cs="Arial"/>
          <w:lang w:val="en-US"/>
        </w:rPr>
      </w:pPr>
      <w:r>
        <w:rPr>
          <w:rFonts w:ascii="Arial" w:hAnsi="Arial" w:cs="Arial"/>
          <w:lang w:val="en-US"/>
        </w:rPr>
        <w:t>A specific focus is placed on L</w:t>
      </w:r>
      <w:r w:rsidR="00407FAC">
        <w:rPr>
          <w:rFonts w:ascii="Arial" w:hAnsi="Arial" w:cs="Arial"/>
          <w:lang w:val="en-US"/>
        </w:rPr>
        <w:t>iteracy and Numeracy development</w:t>
      </w:r>
      <w:r>
        <w:rPr>
          <w:rFonts w:ascii="Arial" w:hAnsi="Arial" w:cs="Arial"/>
          <w:lang w:val="en-US"/>
        </w:rPr>
        <w:t xml:space="preserve"> with a supportive </w:t>
      </w:r>
      <w:r w:rsidR="00407FAC">
        <w:rPr>
          <w:rFonts w:ascii="Arial" w:hAnsi="Arial" w:cs="Arial"/>
          <w:lang w:val="en-US"/>
        </w:rPr>
        <w:t xml:space="preserve">whole school </w:t>
      </w:r>
      <w:r>
        <w:rPr>
          <w:rFonts w:ascii="Arial" w:hAnsi="Arial" w:cs="Arial"/>
          <w:lang w:val="en-US"/>
        </w:rPr>
        <w:t>intervention program to cater for students in need and to further support classes with more academic capable students.</w:t>
      </w:r>
      <w:r w:rsidR="00F95326">
        <w:rPr>
          <w:rFonts w:ascii="Arial" w:hAnsi="Arial" w:cs="Arial"/>
          <w:lang w:val="en-US"/>
        </w:rPr>
        <w:t xml:space="preserve">  Curriculum delivery is tailored to students needs as </w:t>
      </w:r>
      <w:r w:rsidR="00F95326" w:rsidRPr="00DA77E0">
        <w:rPr>
          <w:rFonts w:ascii="Arial" w:hAnsi="Arial" w:cs="Arial"/>
          <w:lang w:val="en-US"/>
        </w:rPr>
        <w:t xml:space="preserve">30% </w:t>
      </w:r>
      <w:r w:rsidR="00F95326">
        <w:rPr>
          <w:rFonts w:ascii="Arial" w:hAnsi="Arial" w:cs="Arial"/>
          <w:lang w:val="en-US"/>
        </w:rPr>
        <w:t>(approx.) of students are identified at risk (special needs, social / emotional and academic).</w:t>
      </w:r>
    </w:p>
    <w:p w:rsidR="006E379D" w:rsidRDefault="006E379D" w:rsidP="00D97A6E">
      <w:pPr>
        <w:rPr>
          <w:rFonts w:ascii="Arial" w:hAnsi="Arial" w:cs="Arial"/>
          <w:lang w:val="en-US"/>
        </w:rPr>
      </w:pPr>
    </w:p>
    <w:p w:rsidR="00D97A6E" w:rsidRDefault="00D97A6E" w:rsidP="00D97A6E">
      <w:pPr>
        <w:rPr>
          <w:rFonts w:ascii="Arial" w:hAnsi="Arial" w:cs="Arial"/>
          <w:lang w:val="en-US"/>
        </w:rPr>
      </w:pPr>
      <w:r>
        <w:rPr>
          <w:rFonts w:ascii="Arial" w:hAnsi="Arial" w:cs="Arial"/>
          <w:lang w:val="en-US"/>
        </w:rPr>
        <w:t>The schools three core values Respect, Resp</w:t>
      </w:r>
      <w:r w:rsidR="006529D2">
        <w:rPr>
          <w:rFonts w:ascii="Arial" w:hAnsi="Arial" w:cs="Arial"/>
          <w:lang w:val="en-US"/>
        </w:rPr>
        <w:t>onsibility and Resilience,</w:t>
      </w:r>
      <w:r>
        <w:rPr>
          <w:rFonts w:ascii="Arial" w:hAnsi="Arial" w:cs="Arial"/>
          <w:lang w:val="en-US"/>
        </w:rPr>
        <w:t xml:space="preserve"> underpin all interactions between students, staff and the wider community.</w:t>
      </w:r>
    </w:p>
    <w:p w:rsidR="0059329F" w:rsidRDefault="0059329F" w:rsidP="00D97A6E">
      <w:pPr>
        <w:rPr>
          <w:rFonts w:ascii="Arial" w:hAnsi="Arial" w:cs="Arial"/>
          <w:lang w:val="en-US"/>
        </w:rPr>
      </w:pPr>
    </w:p>
    <w:p w:rsidR="00D97A6E" w:rsidRDefault="006E379D" w:rsidP="0059329F">
      <w:pPr>
        <w:pStyle w:val="Heading1"/>
        <w:tabs>
          <w:tab w:val="left" w:pos="360"/>
        </w:tabs>
        <w:spacing w:before="0"/>
        <w:rPr>
          <w:b w:val="0"/>
          <w:sz w:val="24"/>
          <w:szCs w:val="24"/>
        </w:rPr>
      </w:pPr>
      <w:r>
        <w:rPr>
          <w:b w:val="0"/>
          <w:sz w:val="24"/>
        </w:rPr>
        <w:t xml:space="preserve">Our Mission </w:t>
      </w:r>
    </w:p>
    <w:p w:rsidR="00D97A6E" w:rsidRDefault="00D97A6E" w:rsidP="00D97A6E">
      <w:pPr>
        <w:tabs>
          <w:tab w:val="left" w:pos="360"/>
        </w:tabs>
        <w:rPr>
          <w:rFonts w:ascii="Arial" w:hAnsi="Arial" w:cs="Arial"/>
        </w:rPr>
      </w:pPr>
      <w:r>
        <w:rPr>
          <w:rFonts w:ascii="Arial" w:hAnsi="Arial" w:cs="Arial"/>
          <w:bCs/>
        </w:rPr>
        <w:t>At Karama School we believe in a personal best orientated learning environment.</w:t>
      </w:r>
      <w:r>
        <w:rPr>
          <w:rFonts w:ascii="Arial" w:hAnsi="Arial" w:cs="Arial"/>
        </w:rPr>
        <w:t xml:space="preserve"> </w:t>
      </w:r>
    </w:p>
    <w:p w:rsidR="00D97A6E" w:rsidRDefault="00D97A6E" w:rsidP="00D97A6E">
      <w:pPr>
        <w:numPr>
          <w:ilvl w:val="0"/>
          <w:numId w:val="25"/>
        </w:numPr>
        <w:tabs>
          <w:tab w:val="left" w:pos="360"/>
        </w:tabs>
        <w:rPr>
          <w:rFonts w:ascii="Arial" w:hAnsi="Arial" w:cs="Arial"/>
          <w:bCs/>
        </w:rPr>
      </w:pPr>
      <w:r>
        <w:rPr>
          <w:rFonts w:ascii="Arial" w:hAnsi="Arial" w:cs="Arial"/>
        </w:rPr>
        <w:t>Ensure a values based approach to all behaviour</w:t>
      </w:r>
    </w:p>
    <w:p w:rsidR="00D97A6E" w:rsidRDefault="00D97A6E" w:rsidP="00D97A6E">
      <w:pPr>
        <w:numPr>
          <w:ilvl w:val="0"/>
          <w:numId w:val="25"/>
        </w:numPr>
        <w:tabs>
          <w:tab w:val="left" w:pos="360"/>
        </w:tabs>
        <w:rPr>
          <w:rFonts w:ascii="Arial" w:hAnsi="Arial" w:cs="Arial"/>
          <w:bCs/>
        </w:rPr>
      </w:pPr>
      <w:r>
        <w:rPr>
          <w:rFonts w:ascii="Arial" w:hAnsi="Arial" w:cs="Arial"/>
        </w:rPr>
        <w:t>Promote appropriate learning activities which ensure success.</w:t>
      </w:r>
    </w:p>
    <w:p w:rsidR="00D97A6E" w:rsidRDefault="00D97A6E" w:rsidP="00D97A6E">
      <w:pPr>
        <w:numPr>
          <w:ilvl w:val="0"/>
          <w:numId w:val="25"/>
        </w:numPr>
        <w:tabs>
          <w:tab w:val="left" w:pos="360"/>
        </w:tabs>
        <w:rPr>
          <w:rFonts w:ascii="Arial" w:hAnsi="Arial" w:cs="Arial"/>
          <w:bCs/>
        </w:rPr>
      </w:pPr>
      <w:r>
        <w:rPr>
          <w:rFonts w:ascii="Arial" w:hAnsi="Arial" w:cs="Arial"/>
        </w:rPr>
        <w:t xml:space="preserve">Build positive staff, parent, </w:t>
      </w:r>
      <w:proofErr w:type="gramStart"/>
      <w:r w:rsidR="006529D2">
        <w:rPr>
          <w:rFonts w:ascii="Arial" w:hAnsi="Arial" w:cs="Arial"/>
        </w:rPr>
        <w:t>student</w:t>
      </w:r>
      <w:proofErr w:type="gramEnd"/>
      <w:r w:rsidR="006529D2">
        <w:rPr>
          <w:rFonts w:ascii="Arial" w:hAnsi="Arial" w:cs="Arial"/>
        </w:rPr>
        <w:t xml:space="preserve"> and</w:t>
      </w:r>
      <w:r>
        <w:rPr>
          <w:rFonts w:ascii="Arial" w:hAnsi="Arial" w:cs="Arial"/>
        </w:rPr>
        <w:t xml:space="preserve"> community relationships.</w:t>
      </w:r>
    </w:p>
    <w:p w:rsidR="00D97A6E" w:rsidRDefault="00D97A6E" w:rsidP="00D97A6E">
      <w:pPr>
        <w:numPr>
          <w:ilvl w:val="0"/>
          <w:numId w:val="25"/>
        </w:numPr>
        <w:tabs>
          <w:tab w:val="left" w:pos="360"/>
        </w:tabs>
        <w:rPr>
          <w:rFonts w:ascii="Arial" w:hAnsi="Arial" w:cs="Arial"/>
          <w:bCs/>
        </w:rPr>
      </w:pPr>
      <w:r>
        <w:rPr>
          <w:rFonts w:ascii="Arial" w:hAnsi="Arial" w:cs="Arial"/>
        </w:rPr>
        <w:t>Provide an inclusive curriculum.</w:t>
      </w:r>
    </w:p>
    <w:p w:rsidR="00D97A6E" w:rsidRDefault="00D97A6E" w:rsidP="00D97A6E">
      <w:pPr>
        <w:tabs>
          <w:tab w:val="left" w:pos="360"/>
        </w:tabs>
        <w:rPr>
          <w:rFonts w:ascii="Arial" w:hAnsi="Arial" w:cs="Arial"/>
          <w:bCs/>
        </w:rPr>
      </w:pPr>
    </w:p>
    <w:p w:rsidR="00D97A6E" w:rsidRDefault="00D97A6E" w:rsidP="00D97A6E">
      <w:pPr>
        <w:rPr>
          <w:rFonts w:ascii="Arial" w:hAnsi="Arial" w:cs="Arial"/>
          <w:lang w:val="en-US"/>
        </w:rPr>
      </w:pPr>
      <w:r>
        <w:rPr>
          <w:rFonts w:ascii="Arial" w:hAnsi="Arial" w:cs="Arial"/>
          <w:lang w:val="en-US"/>
        </w:rPr>
        <w:t>Our School Vision</w:t>
      </w:r>
      <w:r w:rsidR="006E379D">
        <w:rPr>
          <w:rFonts w:ascii="Arial" w:hAnsi="Arial" w:cs="Arial"/>
          <w:lang w:val="en-US"/>
        </w:rPr>
        <w:t xml:space="preserve"> </w:t>
      </w:r>
    </w:p>
    <w:p w:rsidR="00D97A6E" w:rsidRDefault="00D97A6E" w:rsidP="00D97A6E">
      <w:pPr>
        <w:widowControl w:val="0"/>
        <w:numPr>
          <w:ilvl w:val="0"/>
          <w:numId w:val="25"/>
        </w:numPr>
        <w:tabs>
          <w:tab w:val="left" w:pos="360"/>
        </w:tabs>
        <w:jc w:val="both"/>
        <w:rPr>
          <w:rFonts w:ascii="Arial" w:hAnsi="Arial" w:cs="Arial"/>
          <w:bCs/>
        </w:rPr>
      </w:pPr>
      <w:r>
        <w:rPr>
          <w:rFonts w:ascii="Arial" w:hAnsi="Arial" w:cs="Arial"/>
          <w:bCs/>
        </w:rPr>
        <w:t>Achieving in a safe, supportive, innovative and sustainable learning community</w:t>
      </w:r>
    </w:p>
    <w:p w:rsidR="00D97A6E" w:rsidRDefault="00D97A6E" w:rsidP="00D97A6E">
      <w:pPr>
        <w:rPr>
          <w:rFonts w:ascii="Arial" w:hAnsi="Arial" w:cs="Arial"/>
          <w:lang w:val="en-US"/>
        </w:rPr>
      </w:pPr>
    </w:p>
    <w:p w:rsidR="00D97A6E" w:rsidRDefault="00D97A6E" w:rsidP="00D97A6E">
      <w:pPr>
        <w:rPr>
          <w:rFonts w:ascii="Arial" w:hAnsi="Arial" w:cs="Arial"/>
          <w:lang w:val="en-US"/>
        </w:rPr>
      </w:pPr>
      <w:r>
        <w:rPr>
          <w:rFonts w:ascii="Arial" w:hAnsi="Arial" w:cs="Arial"/>
          <w:lang w:val="en-US"/>
        </w:rPr>
        <w:t>Karama School offers a number of specialist learning opportunities that include music, cooking, gardening, wellbeing and community repr</w:t>
      </w:r>
      <w:r w:rsidR="00DA77E0">
        <w:rPr>
          <w:rFonts w:ascii="Arial" w:hAnsi="Arial" w:cs="Arial"/>
          <w:lang w:val="en-US"/>
        </w:rPr>
        <w:t>esentative experiences to compli</w:t>
      </w:r>
      <w:r>
        <w:rPr>
          <w:rFonts w:ascii="Arial" w:hAnsi="Arial" w:cs="Arial"/>
          <w:lang w:val="en-US"/>
        </w:rPr>
        <w:t>ment the school’s student ability levelled, tailored educational programs.</w:t>
      </w:r>
    </w:p>
    <w:p w:rsidR="001F25FF" w:rsidRPr="0022206E" w:rsidRDefault="001F25FF" w:rsidP="00F514F1">
      <w:pPr>
        <w:rPr>
          <w:rFonts w:ascii="Arial" w:hAnsi="Arial" w:cs="Arial"/>
          <w:b/>
        </w:rPr>
      </w:pPr>
    </w:p>
    <w:p w:rsidR="00644810" w:rsidRPr="0022206E" w:rsidRDefault="00F15D6B" w:rsidP="00F514F1">
      <w:pPr>
        <w:spacing w:after="120"/>
        <w:rPr>
          <w:rFonts w:ascii="Arial" w:hAnsi="Arial" w:cs="Arial"/>
          <w:b/>
        </w:rPr>
      </w:pPr>
      <w:r>
        <w:rPr>
          <w:rFonts w:ascii="Arial" w:hAnsi="Arial" w:cs="Arial"/>
          <w:b/>
        </w:rPr>
        <w:t>Karama S</w:t>
      </w:r>
      <w:r w:rsidR="00644810" w:rsidRPr="0022206E">
        <w:rPr>
          <w:rFonts w:ascii="Arial" w:hAnsi="Arial" w:cs="Arial"/>
          <w:b/>
        </w:rPr>
        <w:t>chool</w:t>
      </w:r>
      <w:r>
        <w:rPr>
          <w:rFonts w:ascii="Arial" w:hAnsi="Arial" w:cs="Arial"/>
          <w:b/>
        </w:rPr>
        <w:t>’s</w:t>
      </w:r>
      <w:r w:rsidR="00F27D8D">
        <w:rPr>
          <w:rFonts w:ascii="Arial" w:hAnsi="Arial" w:cs="Arial"/>
          <w:b/>
        </w:rPr>
        <w:t xml:space="preserve"> 2016</w:t>
      </w:r>
      <w:r>
        <w:rPr>
          <w:rFonts w:ascii="Arial" w:hAnsi="Arial" w:cs="Arial"/>
          <w:b/>
        </w:rPr>
        <w:t xml:space="preserve"> 3 main priorities were</w:t>
      </w:r>
      <w:r w:rsidR="00644810" w:rsidRPr="0022206E">
        <w:rPr>
          <w:rFonts w:ascii="Arial" w:hAnsi="Arial" w:cs="Arial"/>
          <w:b/>
        </w:rPr>
        <w:t>:</w:t>
      </w:r>
    </w:p>
    <w:p w:rsidR="00644810" w:rsidRPr="006064BF" w:rsidRDefault="00644810" w:rsidP="000770EB">
      <w:pPr>
        <w:pStyle w:val="ListParagraph"/>
        <w:numPr>
          <w:ilvl w:val="0"/>
          <w:numId w:val="4"/>
        </w:numPr>
        <w:ind w:left="1134" w:hanging="567"/>
        <w:rPr>
          <w:rFonts w:ascii="Arial" w:hAnsi="Arial" w:cs="Arial"/>
          <w:sz w:val="24"/>
          <w:szCs w:val="24"/>
        </w:rPr>
      </w:pPr>
      <w:r w:rsidRPr="006064BF">
        <w:rPr>
          <w:rFonts w:ascii="Arial" w:hAnsi="Arial" w:cs="Arial"/>
          <w:b/>
          <w:sz w:val="24"/>
          <w:szCs w:val="24"/>
          <w:lang w:val="en-US"/>
        </w:rPr>
        <w:t>English</w:t>
      </w:r>
      <w:r w:rsidR="006064BF" w:rsidRPr="006064BF">
        <w:rPr>
          <w:rFonts w:ascii="Arial" w:hAnsi="Arial" w:cs="Arial"/>
          <w:sz w:val="24"/>
          <w:szCs w:val="24"/>
          <w:lang w:val="en-US"/>
        </w:rPr>
        <w:t xml:space="preserve">: Implement </w:t>
      </w:r>
      <w:r w:rsidR="006529D2">
        <w:rPr>
          <w:rFonts w:ascii="Arial" w:hAnsi="Arial" w:cs="Arial"/>
          <w:sz w:val="24"/>
          <w:szCs w:val="24"/>
          <w:lang w:val="en-US"/>
        </w:rPr>
        <w:t xml:space="preserve">the </w:t>
      </w:r>
      <w:r w:rsidR="006064BF" w:rsidRPr="006064BF">
        <w:rPr>
          <w:rFonts w:ascii="Arial" w:hAnsi="Arial" w:cs="Arial"/>
          <w:sz w:val="24"/>
          <w:szCs w:val="24"/>
          <w:lang w:val="en-US"/>
        </w:rPr>
        <w:t>Promoting Literacy Development (PLD) phonics program in P - 2</w:t>
      </w:r>
    </w:p>
    <w:p w:rsidR="006064BF" w:rsidRPr="006064BF" w:rsidRDefault="006064BF" w:rsidP="000770EB">
      <w:pPr>
        <w:pStyle w:val="ListParagraph"/>
        <w:numPr>
          <w:ilvl w:val="0"/>
          <w:numId w:val="4"/>
        </w:numPr>
        <w:spacing w:before="60"/>
        <w:ind w:left="1134" w:hanging="566"/>
        <w:rPr>
          <w:rFonts w:ascii="Arial" w:hAnsi="Arial" w:cs="Arial"/>
          <w:sz w:val="24"/>
          <w:szCs w:val="24"/>
        </w:rPr>
      </w:pPr>
      <w:r w:rsidRPr="006064BF">
        <w:rPr>
          <w:rFonts w:ascii="Arial" w:hAnsi="Arial" w:cs="Arial"/>
          <w:b/>
          <w:sz w:val="24"/>
          <w:szCs w:val="24"/>
          <w:lang w:val="en-US"/>
        </w:rPr>
        <w:t xml:space="preserve">Intervention / Wellbeing: </w:t>
      </w:r>
      <w:r w:rsidRPr="006064BF">
        <w:rPr>
          <w:rFonts w:ascii="Arial" w:hAnsi="Arial" w:cs="Arial"/>
          <w:sz w:val="24"/>
          <w:szCs w:val="24"/>
          <w:lang w:val="en-US"/>
        </w:rPr>
        <w:t>Further establish, develop and implement a whole school intervention and wellbeing program</w:t>
      </w:r>
    </w:p>
    <w:p w:rsidR="006064BF" w:rsidRPr="006064BF" w:rsidRDefault="006064BF" w:rsidP="006064BF">
      <w:pPr>
        <w:pStyle w:val="ListParagraph"/>
        <w:numPr>
          <w:ilvl w:val="0"/>
          <w:numId w:val="4"/>
        </w:numPr>
        <w:spacing w:before="60"/>
        <w:ind w:left="1134" w:hanging="566"/>
        <w:rPr>
          <w:rFonts w:ascii="Arial" w:hAnsi="Arial" w:cs="Arial"/>
          <w:sz w:val="24"/>
          <w:szCs w:val="24"/>
        </w:rPr>
      </w:pPr>
      <w:r w:rsidRPr="006064BF">
        <w:rPr>
          <w:rFonts w:ascii="Arial" w:hAnsi="Arial" w:cs="Arial"/>
          <w:b/>
          <w:sz w:val="24"/>
          <w:szCs w:val="24"/>
          <w:lang w:val="en-US"/>
        </w:rPr>
        <w:t xml:space="preserve">Leadership: </w:t>
      </w:r>
      <w:r w:rsidRPr="006064BF">
        <w:rPr>
          <w:rFonts w:ascii="Arial" w:hAnsi="Arial" w:cs="Arial"/>
          <w:sz w:val="24"/>
          <w:szCs w:val="24"/>
          <w:lang w:val="en-US"/>
        </w:rPr>
        <w:t xml:space="preserve">Ensure all staff have an ongoing Professional Development Plan with goals aligned to CLF (Capability and Leadership Framework) </w:t>
      </w:r>
      <w:r w:rsidRPr="006064BF">
        <w:rPr>
          <w:rFonts w:ascii="Arial" w:hAnsi="Arial" w:cs="Arial"/>
          <w:sz w:val="24"/>
          <w:szCs w:val="24"/>
          <w:lang w:val="en-US"/>
        </w:rPr>
        <w:lastRenderedPageBreak/>
        <w:t>and AITSL (Australian Institute for Teaching and School Leadership) documentation</w:t>
      </w:r>
    </w:p>
    <w:p w:rsidR="00644810" w:rsidRPr="0022206E" w:rsidRDefault="00F27D8D" w:rsidP="00F15D6B">
      <w:pPr>
        <w:pStyle w:val="Heading2"/>
        <w:keepLines w:val="0"/>
        <w:widowControl w:val="0"/>
        <w:tabs>
          <w:tab w:val="left" w:pos="567"/>
          <w:tab w:val="left" w:pos="5103"/>
        </w:tabs>
        <w:spacing w:before="240" w:after="240"/>
        <w:ind w:left="567" w:hanging="567"/>
        <w:rPr>
          <w:rFonts w:ascii="Arial" w:hAnsi="Arial" w:cs="Arial"/>
          <w:color w:val="auto"/>
          <w:sz w:val="24"/>
          <w:szCs w:val="24"/>
        </w:rPr>
      </w:pPr>
      <w:r>
        <w:rPr>
          <w:rFonts w:ascii="Arial" w:hAnsi="Arial" w:cs="Arial"/>
          <w:color w:val="auto"/>
          <w:sz w:val="24"/>
          <w:szCs w:val="24"/>
        </w:rPr>
        <w:t>2016</w:t>
      </w:r>
      <w:r w:rsidR="00644810" w:rsidRPr="0022206E">
        <w:rPr>
          <w:rFonts w:ascii="Arial" w:hAnsi="Arial" w:cs="Arial"/>
          <w:color w:val="auto"/>
          <w:sz w:val="24"/>
          <w:szCs w:val="24"/>
        </w:rPr>
        <w:t xml:space="preserve"> strategies for maintaining/improving attendance</w:t>
      </w:r>
      <w:r w:rsidR="003B5ED6">
        <w:rPr>
          <w:rFonts w:ascii="Arial" w:hAnsi="Arial" w:cs="Arial"/>
          <w:color w:val="auto"/>
          <w:sz w:val="24"/>
          <w:szCs w:val="24"/>
        </w:rPr>
        <w:t xml:space="preserve"> incorporated:</w:t>
      </w:r>
    </w:p>
    <w:p w:rsidR="00644810" w:rsidRPr="0022206E" w:rsidRDefault="00644810" w:rsidP="000770EB">
      <w:pPr>
        <w:pStyle w:val="ListParagraph"/>
        <w:widowControl w:val="0"/>
        <w:numPr>
          <w:ilvl w:val="0"/>
          <w:numId w:val="5"/>
        </w:numPr>
        <w:tabs>
          <w:tab w:val="num" w:pos="0"/>
        </w:tabs>
        <w:spacing w:after="0" w:line="240" w:lineRule="auto"/>
        <w:ind w:left="1134" w:hanging="567"/>
        <w:rPr>
          <w:rFonts w:ascii="Arial" w:hAnsi="Arial" w:cs="Arial"/>
          <w:sz w:val="24"/>
          <w:szCs w:val="24"/>
        </w:rPr>
      </w:pPr>
      <w:r w:rsidRPr="0022206E">
        <w:rPr>
          <w:rFonts w:ascii="Arial" w:hAnsi="Arial" w:cs="Arial"/>
          <w:sz w:val="24"/>
          <w:szCs w:val="24"/>
        </w:rPr>
        <w:t>The</w:t>
      </w:r>
      <w:r w:rsidR="003B5ED6">
        <w:rPr>
          <w:rFonts w:ascii="Arial" w:hAnsi="Arial" w:cs="Arial"/>
          <w:sz w:val="24"/>
          <w:szCs w:val="24"/>
        </w:rPr>
        <w:t xml:space="preserve"> average school attendance wa</w:t>
      </w:r>
      <w:r w:rsidR="00D8674C" w:rsidRPr="0022206E">
        <w:rPr>
          <w:rFonts w:ascii="Arial" w:hAnsi="Arial" w:cs="Arial"/>
          <w:sz w:val="24"/>
          <w:szCs w:val="24"/>
        </w:rPr>
        <w:t xml:space="preserve">s </w:t>
      </w:r>
      <w:r w:rsidR="008B7851" w:rsidRPr="00FF2AE9">
        <w:rPr>
          <w:rFonts w:ascii="Arial" w:hAnsi="Arial" w:cs="Arial"/>
          <w:sz w:val="24"/>
          <w:szCs w:val="24"/>
        </w:rPr>
        <w:t>87.</w:t>
      </w:r>
      <w:r w:rsidR="00FF2AE9" w:rsidRPr="00FF2AE9">
        <w:rPr>
          <w:rFonts w:ascii="Arial" w:hAnsi="Arial" w:cs="Arial"/>
          <w:sz w:val="24"/>
          <w:szCs w:val="24"/>
        </w:rPr>
        <w:t>2</w:t>
      </w:r>
      <w:r w:rsidR="001416FD" w:rsidRPr="00FF2AE9">
        <w:rPr>
          <w:rFonts w:ascii="Arial" w:hAnsi="Arial" w:cs="Arial"/>
          <w:sz w:val="24"/>
          <w:szCs w:val="24"/>
        </w:rPr>
        <w:t>%.</w:t>
      </w:r>
      <w:r w:rsidRPr="00FF2AE9">
        <w:rPr>
          <w:rFonts w:ascii="Arial" w:hAnsi="Arial" w:cs="Arial"/>
          <w:sz w:val="24"/>
          <w:szCs w:val="24"/>
        </w:rPr>
        <w:t xml:space="preserve"> </w:t>
      </w:r>
      <w:r w:rsidR="003B5ED6" w:rsidRPr="00FF2AE9">
        <w:rPr>
          <w:rFonts w:ascii="Arial" w:hAnsi="Arial" w:cs="Arial"/>
          <w:sz w:val="24"/>
          <w:szCs w:val="24"/>
        </w:rPr>
        <w:t xml:space="preserve">The </w:t>
      </w:r>
      <w:r w:rsidR="003B5ED6">
        <w:rPr>
          <w:rFonts w:ascii="Arial" w:hAnsi="Arial" w:cs="Arial"/>
          <w:sz w:val="24"/>
          <w:szCs w:val="24"/>
        </w:rPr>
        <w:t>school undertook</w:t>
      </w:r>
      <w:r w:rsidRPr="0022206E">
        <w:rPr>
          <w:rFonts w:ascii="Arial" w:hAnsi="Arial" w:cs="Arial"/>
          <w:sz w:val="24"/>
          <w:szCs w:val="24"/>
        </w:rPr>
        <w:t xml:space="preserve"> </w:t>
      </w:r>
      <w:r w:rsidR="00E81E60" w:rsidRPr="0022206E">
        <w:rPr>
          <w:rFonts w:ascii="Arial" w:hAnsi="Arial" w:cs="Arial"/>
          <w:sz w:val="24"/>
          <w:szCs w:val="24"/>
        </w:rPr>
        <w:t>a comprehensive</w:t>
      </w:r>
      <w:r w:rsidR="00E516A3" w:rsidRPr="0022206E">
        <w:rPr>
          <w:rFonts w:ascii="Arial" w:hAnsi="Arial" w:cs="Arial"/>
          <w:sz w:val="24"/>
          <w:szCs w:val="24"/>
        </w:rPr>
        <w:t>,</w:t>
      </w:r>
      <w:r w:rsidRPr="0022206E">
        <w:rPr>
          <w:rFonts w:ascii="Arial" w:hAnsi="Arial" w:cs="Arial"/>
          <w:sz w:val="24"/>
          <w:szCs w:val="24"/>
        </w:rPr>
        <w:t xml:space="preserve"> consistent approach t</w:t>
      </w:r>
      <w:r w:rsidR="003B5ED6">
        <w:rPr>
          <w:rFonts w:ascii="Arial" w:hAnsi="Arial" w:cs="Arial"/>
          <w:sz w:val="24"/>
          <w:szCs w:val="24"/>
        </w:rPr>
        <w:t>o attendance through the</w:t>
      </w:r>
      <w:r w:rsidRPr="0022206E">
        <w:rPr>
          <w:rFonts w:ascii="Arial" w:hAnsi="Arial" w:cs="Arial"/>
          <w:sz w:val="24"/>
          <w:szCs w:val="24"/>
        </w:rPr>
        <w:t xml:space="preserve"> </w:t>
      </w:r>
      <w:r w:rsidR="003B5ED6">
        <w:rPr>
          <w:rFonts w:ascii="Arial" w:hAnsi="Arial" w:cs="Arial"/>
          <w:sz w:val="24"/>
          <w:szCs w:val="24"/>
        </w:rPr>
        <w:t xml:space="preserve">continued efforts of the schools </w:t>
      </w:r>
      <w:r w:rsidR="00F27D8D">
        <w:rPr>
          <w:rFonts w:ascii="Arial" w:hAnsi="Arial" w:cs="Arial"/>
          <w:sz w:val="24"/>
          <w:szCs w:val="24"/>
        </w:rPr>
        <w:t>Community Liaison</w:t>
      </w:r>
      <w:r w:rsidR="008B7851">
        <w:rPr>
          <w:rFonts w:ascii="Arial" w:hAnsi="Arial" w:cs="Arial"/>
          <w:sz w:val="24"/>
          <w:szCs w:val="24"/>
        </w:rPr>
        <w:t>, f</w:t>
      </w:r>
      <w:r w:rsidRPr="0022206E">
        <w:rPr>
          <w:rFonts w:ascii="Arial" w:hAnsi="Arial" w:cs="Arial"/>
          <w:sz w:val="24"/>
          <w:szCs w:val="24"/>
        </w:rPr>
        <w:t xml:space="preserve">ront office staff, regular community communication, the NT DoE attendance team and further </w:t>
      </w:r>
      <w:r w:rsidR="00E516A3" w:rsidRPr="0022206E">
        <w:rPr>
          <w:rFonts w:ascii="Arial" w:hAnsi="Arial" w:cs="Arial"/>
          <w:sz w:val="24"/>
          <w:szCs w:val="24"/>
        </w:rPr>
        <w:t xml:space="preserve">positive </w:t>
      </w:r>
      <w:r w:rsidRPr="0022206E">
        <w:rPr>
          <w:rFonts w:ascii="Arial" w:hAnsi="Arial" w:cs="Arial"/>
          <w:sz w:val="24"/>
          <w:szCs w:val="24"/>
        </w:rPr>
        <w:t>initiatives wi</w:t>
      </w:r>
      <w:r w:rsidR="00AB1F97" w:rsidRPr="0022206E">
        <w:rPr>
          <w:rFonts w:ascii="Arial" w:hAnsi="Arial" w:cs="Arial"/>
          <w:sz w:val="24"/>
          <w:szCs w:val="24"/>
        </w:rPr>
        <w:t xml:space="preserve">thin the school to encourage </w:t>
      </w:r>
      <w:r w:rsidR="003B5ED6">
        <w:rPr>
          <w:rFonts w:ascii="Arial" w:hAnsi="Arial" w:cs="Arial"/>
          <w:sz w:val="24"/>
          <w:szCs w:val="24"/>
        </w:rPr>
        <w:t xml:space="preserve">attendance and </w:t>
      </w:r>
      <w:r w:rsidR="00AB1F97" w:rsidRPr="0022206E">
        <w:rPr>
          <w:rFonts w:ascii="Arial" w:hAnsi="Arial" w:cs="Arial"/>
          <w:sz w:val="24"/>
          <w:szCs w:val="24"/>
        </w:rPr>
        <w:t>engagement in quality learning and wellbeing programs.</w:t>
      </w:r>
    </w:p>
    <w:p w:rsidR="00644810" w:rsidRPr="0022206E" w:rsidRDefault="006529D2" w:rsidP="00F514F1">
      <w:pPr>
        <w:pStyle w:val="Heading2"/>
        <w:keepLines w:val="0"/>
        <w:widowControl w:val="0"/>
        <w:tabs>
          <w:tab w:val="left" w:pos="567"/>
        </w:tabs>
        <w:spacing w:before="240" w:after="240"/>
        <w:ind w:left="567" w:hanging="567"/>
        <w:rPr>
          <w:rFonts w:ascii="Arial" w:hAnsi="Arial" w:cs="Arial"/>
          <w:color w:val="auto"/>
          <w:sz w:val="24"/>
          <w:szCs w:val="24"/>
        </w:rPr>
      </w:pPr>
      <w:r>
        <w:rPr>
          <w:rFonts w:ascii="Arial" w:hAnsi="Arial" w:cs="Arial"/>
          <w:color w:val="auto"/>
          <w:sz w:val="24"/>
          <w:szCs w:val="24"/>
        </w:rPr>
        <w:t>2016</w:t>
      </w:r>
      <w:r w:rsidR="003B5ED6">
        <w:rPr>
          <w:rFonts w:ascii="Arial" w:hAnsi="Arial" w:cs="Arial"/>
          <w:color w:val="auto"/>
          <w:sz w:val="24"/>
          <w:szCs w:val="24"/>
        </w:rPr>
        <w:t xml:space="preserve"> teaching, learning</w:t>
      </w:r>
      <w:r w:rsidR="00644810" w:rsidRPr="0022206E">
        <w:rPr>
          <w:rFonts w:ascii="Arial" w:hAnsi="Arial" w:cs="Arial"/>
          <w:color w:val="auto"/>
          <w:sz w:val="24"/>
          <w:szCs w:val="24"/>
        </w:rPr>
        <w:t xml:space="preserve"> and </w:t>
      </w:r>
      <w:r w:rsidR="003B5ED6">
        <w:rPr>
          <w:rFonts w:ascii="Arial" w:hAnsi="Arial" w:cs="Arial"/>
          <w:color w:val="auto"/>
          <w:sz w:val="24"/>
          <w:szCs w:val="24"/>
        </w:rPr>
        <w:t xml:space="preserve">specialist </w:t>
      </w:r>
      <w:r w:rsidR="00644810" w:rsidRPr="0022206E">
        <w:rPr>
          <w:rFonts w:ascii="Arial" w:hAnsi="Arial" w:cs="Arial"/>
          <w:color w:val="auto"/>
          <w:sz w:val="24"/>
          <w:szCs w:val="24"/>
        </w:rPr>
        <w:t xml:space="preserve">programs </w:t>
      </w:r>
      <w:r w:rsidR="003B5ED6">
        <w:rPr>
          <w:rFonts w:ascii="Arial" w:hAnsi="Arial" w:cs="Arial"/>
          <w:color w:val="auto"/>
          <w:sz w:val="24"/>
          <w:szCs w:val="24"/>
        </w:rPr>
        <w:t>included:</w:t>
      </w:r>
    </w:p>
    <w:p w:rsidR="00644810" w:rsidRPr="0022206E" w:rsidRDefault="00644810" w:rsidP="000770EB">
      <w:pPr>
        <w:pStyle w:val="A3para"/>
        <w:numPr>
          <w:ilvl w:val="0"/>
          <w:numId w:val="6"/>
        </w:numPr>
        <w:tabs>
          <w:tab w:val="left" w:pos="426"/>
        </w:tabs>
        <w:ind w:left="1134" w:hanging="567"/>
        <w:rPr>
          <w:rFonts w:cs="Arial"/>
          <w:sz w:val="24"/>
          <w:szCs w:val="24"/>
        </w:rPr>
      </w:pPr>
      <w:r w:rsidRPr="0022206E">
        <w:rPr>
          <w:rFonts w:cs="Arial"/>
          <w:sz w:val="24"/>
          <w:szCs w:val="24"/>
        </w:rPr>
        <w:t>Implementation of a whole school approach to reading and comprehension</w:t>
      </w:r>
      <w:r w:rsidR="00E81E60" w:rsidRPr="0022206E">
        <w:rPr>
          <w:rFonts w:cs="Arial"/>
          <w:sz w:val="24"/>
          <w:szCs w:val="24"/>
        </w:rPr>
        <w:t xml:space="preserve"> to incorporate teacher coaching and Professional Learning</w:t>
      </w:r>
      <w:r w:rsidRPr="0022206E">
        <w:rPr>
          <w:rFonts w:cs="Arial"/>
          <w:sz w:val="24"/>
          <w:szCs w:val="24"/>
        </w:rPr>
        <w:t>.</w:t>
      </w:r>
    </w:p>
    <w:p w:rsidR="00644810" w:rsidRPr="0022206E" w:rsidRDefault="00644810" w:rsidP="000770EB">
      <w:pPr>
        <w:pStyle w:val="A3para"/>
        <w:numPr>
          <w:ilvl w:val="0"/>
          <w:numId w:val="6"/>
        </w:numPr>
        <w:tabs>
          <w:tab w:val="left" w:pos="426"/>
        </w:tabs>
        <w:ind w:left="1134" w:hanging="567"/>
        <w:rPr>
          <w:rFonts w:cs="Arial"/>
          <w:sz w:val="24"/>
          <w:szCs w:val="24"/>
        </w:rPr>
      </w:pPr>
      <w:r w:rsidRPr="0022206E">
        <w:rPr>
          <w:rFonts w:cs="Arial"/>
          <w:sz w:val="24"/>
          <w:szCs w:val="24"/>
        </w:rPr>
        <w:t>A whole school spelling and grammar program (Soundwaves).</w:t>
      </w:r>
    </w:p>
    <w:p w:rsidR="00644810" w:rsidRDefault="00644810" w:rsidP="000770EB">
      <w:pPr>
        <w:pStyle w:val="A3para"/>
        <w:numPr>
          <w:ilvl w:val="0"/>
          <w:numId w:val="6"/>
        </w:numPr>
        <w:tabs>
          <w:tab w:val="left" w:pos="426"/>
        </w:tabs>
        <w:ind w:left="1134" w:hanging="567"/>
        <w:rPr>
          <w:rFonts w:cs="Arial"/>
          <w:sz w:val="24"/>
          <w:szCs w:val="24"/>
        </w:rPr>
      </w:pPr>
      <w:r w:rsidRPr="0022206E">
        <w:rPr>
          <w:rFonts w:cs="Arial"/>
          <w:sz w:val="24"/>
          <w:szCs w:val="24"/>
        </w:rPr>
        <w:t>A whole</w:t>
      </w:r>
      <w:r w:rsidR="00E81E60" w:rsidRPr="0022206E">
        <w:rPr>
          <w:rFonts w:cs="Arial"/>
          <w:sz w:val="24"/>
          <w:szCs w:val="24"/>
        </w:rPr>
        <w:t xml:space="preserve"> school mathematics approa</w:t>
      </w:r>
      <w:r w:rsidR="0059329F">
        <w:rPr>
          <w:rFonts w:cs="Arial"/>
          <w:sz w:val="24"/>
          <w:szCs w:val="24"/>
        </w:rPr>
        <w:t>ch</w:t>
      </w:r>
      <w:r w:rsidR="006529D2">
        <w:rPr>
          <w:rFonts w:cs="Arial"/>
          <w:sz w:val="24"/>
          <w:szCs w:val="24"/>
        </w:rPr>
        <w:t>,</w:t>
      </w:r>
      <w:r w:rsidR="0059329F">
        <w:rPr>
          <w:rFonts w:cs="Arial"/>
          <w:sz w:val="24"/>
          <w:szCs w:val="24"/>
        </w:rPr>
        <w:t xml:space="preserve"> Meaningful M</w:t>
      </w:r>
      <w:r w:rsidR="00E81E60" w:rsidRPr="0022206E">
        <w:rPr>
          <w:rFonts w:cs="Arial"/>
          <w:sz w:val="24"/>
          <w:szCs w:val="24"/>
        </w:rPr>
        <w:t>aths</w:t>
      </w:r>
      <w:r w:rsidR="006529D2">
        <w:rPr>
          <w:rFonts w:cs="Arial"/>
          <w:sz w:val="24"/>
          <w:szCs w:val="24"/>
        </w:rPr>
        <w:t xml:space="preserve"> (M2)</w:t>
      </w:r>
      <w:r w:rsidR="00E81E60" w:rsidRPr="0022206E">
        <w:rPr>
          <w:rFonts w:cs="Arial"/>
          <w:sz w:val="24"/>
          <w:szCs w:val="24"/>
        </w:rPr>
        <w:t xml:space="preserve"> to incorporate teacher coaching and Professional Learning.</w:t>
      </w:r>
    </w:p>
    <w:p w:rsidR="00F27D8D" w:rsidRPr="00F27D8D" w:rsidRDefault="00F27D8D" w:rsidP="00F27D8D">
      <w:pPr>
        <w:pStyle w:val="A3para"/>
        <w:numPr>
          <w:ilvl w:val="0"/>
          <w:numId w:val="6"/>
        </w:numPr>
        <w:tabs>
          <w:tab w:val="left" w:pos="426"/>
        </w:tabs>
        <w:ind w:left="1134" w:hanging="567"/>
        <w:rPr>
          <w:rFonts w:cs="Arial"/>
          <w:sz w:val="24"/>
          <w:szCs w:val="24"/>
        </w:rPr>
      </w:pPr>
      <w:r>
        <w:rPr>
          <w:rFonts w:cs="Arial"/>
          <w:color w:val="000000"/>
          <w:sz w:val="24"/>
          <w:szCs w:val="24"/>
        </w:rPr>
        <w:t>Early Childhood, Promoting Literacy Development (PLD) implementation</w:t>
      </w:r>
    </w:p>
    <w:p w:rsidR="00F27D8D" w:rsidRPr="00F27D8D" w:rsidRDefault="00F27D8D" w:rsidP="00F27D8D">
      <w:pPr>
        <w:pStyle w:val="A3para"/>
        <w:numPr>
          <w:ilvl w:val="0"/>
          <w:numId w:val="6"/>
        </w:numPr>
        <w:tabs>
          <w:tab w:val="left" w:pos="426"/>
        </w:tabs>
        <w:ind w:left="1134" w:hanging="567"/>
        <w:rPr>
          <w:rFonts w:cs="Arial"/>
          <w:sz w:val="24"/>
          <w:szCs w:val="24"/>
        </w:rPr>
      </w:pPr>
      <w:r>
        <w:rPr>
          <w:rFonts w:cs="Arial"/>
          <w:color w:val="000000"/>
          <w:sz w:val="24"/>
          <w:szCs w:val="24"/>
        </w:rPr>
        <w:t>Incorporating the NT Preschool Curriculum into the programming cycle</w:t>
      </w:r>
    </w:p>
    <w:p w:rsidR="00644810" w:rsidRPr="00F27D8D" w:rsidRDefault="00644810" w:rsidP="00F27D8D">
      <w:pPr>
        <w:pStyle w:val="A3para"/>
        <w:numPr>
          <w:ilvl w:val="0"/>
          <w:numId w:val="6"/>
        </w:numPr>
        <w:tabs>
          <w:tab w:val="left" w:pos="426"/>
        </w:tabs>
        <w:ind w:left="1134" w:hanging="567"/>
        <w:rPr>
          <w:rFonts w:cs="Arial"/>
          <w:sz w:val="24"/>
          <w:szCs w:val="24"/>
        </w:rPr>
      </w:pPr>
      <w:r w:rsidRPr="0022206E">
        <w:rPr>
          <w:rFonts w:cs="Arial"/>
          <w:sz w:val="24"/>
          <w:szCs w:val="24"/>
        </w:rPr>
        <w:t xml:space="preserve">A whole school values and wellbeing program. </w:t>
      </w:r>
    </w:p>
    <w:p w:rsidR="00644810" w:rsidRPr="0022206E" w:rsidRDefault="00644810" w:rsidP="000770EB">
      <w:pPr>
        <w:pStyle w:val="A3para"/>
        <w:numPr>
          <w:ilvl w:val="0"/>
          <w:numId w:val="6"/>
        </w:numPr>
        <w:tabs>
          <w:tab w:val="left" w:pos="426"/>
        </w:tabs>
        <w:ind w:left="1134" w:hanging="567"/>
        <w:rPr>
          <w:rFonts w:cs="Arial"/>
          <w:sz w:val="24"/>
          <w:szCs w:val="24"/>
        </w:rPr>
      </w:pPr>
      <w:r w:rsidRPr="0022206E">
        <w:rPr>
          <w:rFonts w:cs="Arial"/>
          <w:color w:val="000000"/>
          <w:sz w:val="24"/>
          <w:szCs w:val="24"/>
        </w:rPr>
        <w:t xml:space="preserve">A </w:t>
      </w:r>
      <w:r w:rsidR="0059329F">
        <w:rPr>
          <w:rFonts w:cs="Arial"/>
          <w:color w:val="000000"/>
          <w:sz w:val="24"/>
          <w:szCs w:val="24"/>
        </w:rPr>
        <w:t xml:space="preserve">cooking, </w:t>
      </w:r>
      <w:r w:rsidR="00E81E60" w:rsidRPr="0022206E">
        <w:rPr>
          <w:rFonts w:cs="Arial"/>
          <w:color w:val="000000"/>
          <w:sz w:val="24"/>
          <w:szCs w:val="24"/>
        </w:rPr>
        <w:t>gardening</w:t>
      </w:r>
      <w:r w:rsidR="00F27D8D">
        <w:rPr>
          <w:rFonts w:cs="Arial"/>
          <w:color w:val="000000"/>
          <w:sz w:val="24"/>
          <w:szCs w:val="24"/>
        </w:rPr>
        <w:t xml:space="preserve"> </w:t>
      </w:r>
      <w:r w:rsidR="00E81E60" w:rsidRPr="0022206E">
        <w:rPr>
          <w:rFonts w:cs="Arial"/>
          <w:color w:val="000000"/>
          <w:sz w:val="24"/>
          <w:szCs w:val="24"/>
        </w:rPr>
        <w:t xml:space="preserve">/ Health and </w:t>
      </w:r>
      <w:r w:rsidR="00F27D8D">
        <w:rPr>
          <w:rFonts w:cs="Arial"/>
          <w:color w:val="000000"/>
          <w:sz w:val="24"/>
          <w:szCs w:val="24"/>
        </w:rPr>
        <w:t xml:space="preserve">school wide </w:t>
      </w:r>
      <w:r w:rsidRPr="0022206E">
        <w:rPr>
          <w:rFonts w:cs="Arial"/>
          <w:color w:val="000000"/>
          <w:sz w:val="24"/>
          <w:szCs w:val="24"/>
        </w:rPr>
        <w:t>Science p</w:t>
      </w:r>
      <w:r w:rsidR="00F27D8D">
        <w:rPr>
          <w:rFonts w:cs="Arial"/>
          <w:color w:val="000000"/>
          <w:sz w:val="24"/>
          <w:szCs w:val="24"/>
        </w:rPr>
        <w:t>rogram</w:t>
      </w:r>
      <w:r w:rsidRPr="0022206E">
        <w:rPr>
          <w:rFonts w:cs="Arial"/>
          <w:color w:val="000000"/>
          <w:sz w:val="24"/>
          <w:szCs w:val="24"/>
        </w:rPr>
        <w:t>.</w:t>
      </w:r>
    </w:p>
    <w:p w:rsidR="00644810" w:rsidRPr="0022206E" w:rsidRDefault="00E81E60" w:rsidP="000770EB">
      <w:pPr>
        <w:pStyle w:val="A3para"/>
        <w:numPr>
          <w:ilvl w:val="0"/>
          <w:numId w:val="6"/>
        </w:numPr>
        <w:tabs>
          <w:tab w:val="left" w:pos="426"/>
        </w:tabs>
        <w:ind w:left="1134" w:hanging="567"/>
        <w:rPr>
          <w:rFonts w:cs="Arial"/>
          <w:sz w:val="24"/>
          <w:szCs w:val="24"/>
        </w:rPr>
      </w:pPr>
      <w:r w:rsidRPr="0022206E">
        <w:rPr>
          <w:rFonts w:cs="Arial"/>
          <w:color w:val="000000"/>
          <w:sz w:val="24"/>
          <w:szCs w:val="24"/>
        </w:rPr>
        <w:t xml:space="preserve">A Music </w:t>
      </w:r>
      <w:r w:rsidR="00644810" w:rsidRPr="0022206E">
        <w:rPr>
          <w:rFonts w:cs="Arial"/>
          <w:color w:val="000000"/>
          <w:sz w:val="24"/>
          <w:szCs w:val="24"/>
        </w:rPr>
        <w:t>Arts program offered across the school.</w:t>
      </w:r>
    </w:p>
    <w:p w:rsidR="00644810" w:rsidRPr="0022206E" w:rsidRDefault="00644810" w:rsidP="000770EB">
      <w:pPr>
        <w:pStyle w:val="A3para"/>
        <w:numPr>
          <w:ilvl w:val="0"/>
          <w:numId w:val="6"/>
        </w:numPr>
        <w:tabs>
          <w:tab w:val="left" w:pos="426"/>
        </w:tabs>
        <w:ind w:left="1134" w:hanging="567"/>
        <w:rPr>
          <w:rFonts w:cs="Arial"/>
          <w:sz w:val="24"/>
          <w:szCs w:val="24"/>
        </w:rPr>
      </w:pPr>
      <w:r w:rsidRPr="0022206E">
        <w:rPr>
          <w:rFonts w:cs="Arial"/>
          <w:color w:val="000000"/>
          <w:sz w:val="24"/>
          <w:szCs w:val="24"/>
        </w:rPr>
        <w:t>Year 6 students participate</w:t>
      </w:r>
      <w:r w:rsidR="0059329F">
        <w:rPr>
          <w:rFonts w:cs="Arial"/>
          <w:color w:val="000000"/>
          <w:sz w:val="24"/>
          <w:szCs w:val="24"/>
        </w:rPr>
        <w:t>d</w:t>
      </w:r>
      <w:r w:rsidRPr="0022206E">
        <w:rPr>
          <w:rFonts w:cs="Arial"/>
          <w:color w:val="000000"/>
          <w:sz w:val="24"/>
          <w:szCs w:val="24"/>
        </w:rPr>
        <w:t xml:space="preserve"> in Tra</w:t>
      </w:r>
      <w:r w:rsidR="00BC562A" w:rsidRPr="0022206E">
        <w:rPr>
          <w:rFonts w:cs="Arial"/>
          <w:color w:val="000000"/>
          <w:sz w:val="24"/>
          <w:szCs w:val="24"/>
        </w:rPr>
        <w:t>nsition Programs with Sander</w:t>
      </w:r>
      <w:r w:rsidR="003C7CD2">
        <w:rPr>
          <w:rFonts w:cs="Arial"/>
          <w:color w:val="000000"/>
          <w:sz w:val="24"/>
          <w:szCs w:val="24"/>
        </w:rPr>
        <w:t>s</w:t>
      </w:r>
      <w:r w:rsidR="00BC562A" w:rsidRPr="0022206E">
        <w:rPr>
          <w:rFonts w:cs="Arial"/>
          <w:color w:val="000000"/>
          <w:sz w:val="24"/>
          <w:szCs w:val="24"/>
        </w:rPr>
        <w:t>on</w:t>
      </w:r>
      <w:r w:rsidRPr="0022206E">
        <w:rPr>
          <w:rFonts w:cs="Arial"/>
          <w:color w:val="000000"/>
          <w:sz w:val="24"/>
          <w:szCs w:val="24"/>
        </w:rPr>
        <w:t xml:space="preserve"> Middle School.</w:t>
      </w:r>
    </w:p>
    <w:p w:rsidR="00644810" w:rsidRPr="00F27D8D" w:rsidRDefault="00F27D8D" w:rsidP="000770EB">
      <w:pPr>
        <w:pStyle w:val="A3para"/>
        <w:numPr>
          <w:ilvl w:val="0"/>
          <w:numId w:val="6"/>
        </w:numPr>
        <w:tabs>
          <w:tab w:val="left" w:pos="426"/>
        </w:tabs>
        <w:ind w:left="1134" w:hanging="567"/>
        <w:rPr>
          <w:rFonts w:cs="Arial"/>
          <w:sz w:val="24"/>
          <w:szCs w:val="24"/>
        </w:rPr>
      </w:pPr>
      <w:r>
        <w:rPr>
          <w:rFonts w:cs="Arial"/>
          <w:color w:val="000000"/>
          <w:sz w:val="24"/>
          <w:szCs w:val="24"/>
        </w:rPr>
        <w:t>Music programs delivered by the</w:t>
      </w:r>
      <w:r w:rsidR="00BC562A" w:rsidRPr="0022206E">
        <w:rPr>
          <w:rFonts w:cs="Arial"/>
          <w:color w:val="000000"/>
          <w:sz w:val="24"/>
          <w:szCs w:val="24"/>
        </w:rPr>
        <w:t xml:space="preserve"> NT Music School </w:t>
      </w:r>
      <w:r w:rsidR="00644810" w:rsidRPr="0022206E">
        <w:rPr>
          <w:rFonts w:cs="Arial"/>
          <w:color w:val="000000"/>
          <w:sz w:val="24"/>
          <w:szCs w:val="24"/>
        </w:rPr>
        <w:t>a</w:t>
      </w:r>
      <w:r w:rsidR="006529D2">
        <w:rPr>
          <w:rFonts w:cs="Arial"/>
          <w:color w:val="000000"/>
          <w:sz w:val="24"/>
          <w:szCs w:val="24"/>
        </w:rPr>
        <w:t>cross the school for</w:t>
      </w:r>
      <w:r w:rsidR="00BC562A" w:rsidRPr="0022206E">
        <w:rPr>
          <w:rFonts w:cs="Arial"/>
          <w:color w:val="000000"/>
          <w:sz w:val="24"/>
          <w:szCs w:val="24"/>
        </w:rPr>
        <w:t xml:space="preserve"> years 4 to </w:t>
      </w:r>
      <w:r w:rsidR="00644810" w:rsidRPr="0022206E">
        <w:rPr>
          <w:rFonts w:cs="Arial"/>
          <w:color w:val="000000"/>
          <w:sz w:val="24"/>
          <w:szCs w:val="24"/>
        </w:rPr>
        <w:t>6.</w:t>
      </w:r>
    </w:p>
    <w:p w:rsidR="00F27D8D" w:rsidRPr="0022206E" w:rsidRDefault="00F27D8D" w:rsidP="000770EB">
      <w:pPr>
        <w:pStyle w:val="A3para"/>
        <w:numPr>
          <w:ilvl w:val="0"/>
          <w:numId w:val="6"/>
        </w:numPr>
        <w:tabs>
          <w:tab w:val="left" w:pos="426"/>
        </w:tabs>
        <w:ind w:left="1134" w:hanging="567"/>
        <w:rPr>
          <w:rFonts w:cs="Arial"/>
          <w:sz w:val="24"/>
          <w:szCs w:val="24"/>
        </w:rPr>
      </w:pPr>
      <w:r>
        <w:rPr>
          <w:rFonts w:cs="Arial"/>
          <w:color w:val="000000"/>
          <w:sz w:val="24"/>
          <w:szCs w:val="24"/>
        </w:rPr>
        <w:t>Sports Gala and inter-school days participation</w:t>
      </w:r>
    </w:p>
    <w:p w:rsidR="00644810" w:rsidRPr="00F27D8D" w:rsidRDefault="00644810" w:rsidP="000770EB">
      <w:pPr>
        <w:pStyle w:val="A3para"/>
        <w:numPr>
          <w:ilvl w:val="0"/>
          <w:numId w:val="6"/>
        </w:numPr>
        <w:tabs>
          <w:tab w:val="left" w:pos="426"/>
        </w:tabs>
        <w:ind w:left="1134" w:hanging="567"/>
        <w:rPr>
          <w:rFonts w:cs="Arial"/>
          <w:sz w:val="24"/>
          <w:szCs w:val="24"/>
        </w:rPr>
      </w:pPr>
      <w:r w:rsidRPr="0022206E">
        <w:rPr>
          <w:rFonts w:cs="Arial"/>
          <w:color w:val="000000"/>
          <w:sz w:val="24"/>
          <w:szCs w:val="24"/>
        </w:rPr>
        <w:t>The Early Learning Years Framework (ELYF) and Nati</w:t>
      </w:r>
      <w:r w:rsidR="0059329F">
        <w:rPr>
          <w:rFonts w:cs="Arial"/>
          <w:color w:val="000000"/>
          <w:sz w:val="24"/>
          <w:szCs w:val="24"/>
        </w:rPr>
        <w:t>onal Quality Standards continued to be</w:t>
      </w:r>
      <w:r w:rsidRPr="0022206E">
        <w:rPr>
          <w:rFonts w:cs="Arial"/>
          <w:color w:val="000000"/>
          <w:sz w:val="24"/>
          <w:szCs w:val="24"/>
        </w:rPr>
        <w:t xml:space="preserve"> implemente</w:t>
      </w:r>
      <w:r w:rsidR="0059329F">
        <w:rPr>
          <w:rFonts w:cs="Arial"/>
          <w:color w:val="000000"/>
          <w:sz w:val="24"/>
          <w:szCs w:val="24"/>
        </w:rPr>
        <w:t>d across the Early Years including</w:t>
      </w:r>
      <w:r w:rsidRPr="0022206E">
        <w:rPr>
          <w:rFonts w:cs="Arial"/>
          <w:color w:val="000000"/>
          <w:sz w:val="24"/>
          <w:szCs w:val="24"/>
        </w:rPr>
        <w:t xml:space="preserve"> the Early Learning Centre, Preschool, and Transition.</w:t>
      </w:r>
    </w:p>
    <w:p w:rsidR="00F27D8D" w:rsidRPr="00F27D8D" w:rsidRDefault="00F27D8D" w:rsidP="000770EB">
      <w:pPr>
        <w:pStyle w:val="A3para"/>
        <w:numPr>
          <w:ilvl w:val="0"/>
          <w:numId w:val="6"/>
        </w:numPr>
        <w:tabs>
          <w:tab w:val="left" w:pos="426"/>
        </w:tabs>
        <w:ind w:left="1134" w:hanging="567"/>
        <w:rPr>
          <w:rFonts w:cs="Arial"/>
          <w:sz w:val="24"/>
          <w:szCs w:val="24"/>
        </w:rPr>
      </w:pPr>
      <w:r>
        <w:rPr>
          <w:rFonts w:cs="Arial"/>
          <w:color w:val="000000"/>
          <w:sz w:val="24"/>
          <w:szCs w:val="24"/>
        </w:rPr>
        <w:t>Special celebrations and community events throughout the year (Community Breakfast, Harmony Day, Sports days, Mother’s / Father’s day breakfasts, Science Fair and Awards and music Assemblies</w:t>
      </w:r>
    </w:p>
    <w:p w:rsidR="00F27D8D" w:rsidRPr="00F27D8D" w:rsidRDefault="00F27D8D" w:rsidP="000770EB">
      <w:pPr>
        <w:pStyle w:val="A3para"/>
        <w:numPr>
          <w:ilvl w:val="0"/>
          <w:numId w:val="6"/>
        </w:numPr>
        <w:tabs>
          <w:tab w:val="left" w:pos="426"/>
        </w:tabs>
        <w:ind w:left="1134" w:hanging="567"/>
        <w:rPr>
          <w:rFonts w:cs="Arial"/>
          <w:sz w:val="24"/>
          <w:szCs w:val="24"/>
        </w:rPr>
      </w:pPr>
      <w:r>
        <w:rPr>
          <w:rFonts w:cs="Arial"/>
          <w:color w:val="000000"/>
          <w:sz w:val="24"/>
          <w:szCs w:val="24"/>
        </w:rPr>
        <w:t>Personal Learning Plans (PLPs) for all students</w:t>
      </w: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223320" w:rsidRDefault="00223320" w:rsidP="00223320">
      <w:pPr>
        <w:pStyle w:val="A3para"/>
        <w:tabs>
          <w:tab w:val="left" w:pos="426"/>
        </w:tabs>
        <w:rPr>
          <w:rFonts w:cs="Arial"/>
          <w:color w:val="000000"/>
          <w:sz w:val="24"/>
          <w:szCs w:val="24"/>
        </w:rPr>
      </w:pPr>
    </w:p>
    <w:p w:rsidR="00077AEA" w:rsidRDefault="00077AEA" w:rsidP="00F514F1">
      <w:pPr>
        <w:rPr>
          <w:rFonts w:ascii="Arial" w:hAnsi="Arial" w:cs="Arial"/>
          <w:color w:val="000000"/>
        </w:rPr>
      </w:pPr>
    </w:p>
    <w:p w:rsidR="00DA77E0" w:rsidRDefault="00DA77E0" w:rsidP="00F514F1">
      <w:pPr>
        <w:rPr>
          <w:rFonts w:ascii="Arial" w:hAnsi="Arial" w:cs="Arial"/>
          <w:color w:val="000000"/>
        </w:rPr>
      </w:pPr>
    </w:p>
    <w:p w:rsidR="00F27D8D" w:rsidRDefault="00F27D8D" w:rsidP="00F514F1">
      <w:pPr>
        <w:rPr>
          <w:rFonts w:ascii="Arial" w:hAnsi="Arial" w:cs="Arial"/>
          <w:i/>
        </w:rPr>
      </w:pPr>
    </w:p>
    <w:p w:rsidR="00414595" w:rsidRDefault="00414595" w:rsidP="00F514F1">
      <w:pPr>
        <w:rPr>
          <w:rFonts w:ascii="Arial" w:hAnsi="Arial" w:cs="Arial"/>
          <w:i/>
        </w:rPr>
      </w:pPr>
    </w:p>
    <w:p w:rsidR="00414595" w:rsidRPr="0022206E" w:rsidRDefault="00414595" w:rsidP="00F514F1">
      <w:pPr>
        <w:rPr>
          <w:rFonts w:ascii="Arial" w:hAnsi="Arial" w:cs="Arial"/>
          <w:i/>
          <w:vanish/>
        </w:rPr>
      </w:pPr>
    </w:p>
    <w:p w:rsidR="00077AEA" w:rsidRPr="0022206E" w:rsidRDefault="00077AEA" w:rsidP="00F514F1">
      <w:pPr>
        <w:rPr>
          <w:rFonts w:ascii="Arial" w:hAnsi="Arial" w:cs="Arial"/>
          <w:i/>
          <w:vanish/>
        </w:rPr>
      </w:pPr>
    </w:p>
    <w:p w:rsidR="00077AEA" w:rsidRPr="0022206E" w:rsidRDefault="00077AEA" w:rsidP="00F514F1">
      <w:pPr>
        <w:rPr>
          <w:rFonts w:ascii="Arial" w:hAnsi="Arial" w:cs="Arial"/>
          <w:i/>
          <w:vanish/>
        </w:rPr>
      </w:pPr>
    </w:p>
    <w:p w:rsidR="004357FC" w:rsidRDefault="004357FC" w:rsidP="00F514F1">
      <w:pPr>
        <w:rPr>
          <w:rFonts w:ascii="Arial" w:hAnsi="Arial" w:cs="Arial"/>
          <w:b/>
        </w:rPr>
      </w:pPr>
      <w:r w:rsidRPr="0022206E">
        <w:rPr>
          <w:rFonts w:ascii="Arial" w:hAnsi="Arial" w:cs="Arial"/>
          <w:b/>
        </w:rPr>
        <w:t>Our Staff</w:t>
      </w:r>
    </w:p>
    <w:p w:rsidR="0038359B" w:rsidRDefault="0038359B" w:rsidP="00F514F1">
      <w:pPr>
        <w:rPr>
          <w:rFonts w:ascii="Arial" w:hAnsi="Arial" w:cs="Arial"/>
          <w:b/>
        </w:rPr>
      </w:pPr>
    </w:p>
    <w:p w:rsidR="0038359B" w:rsidRDefault="00FF2AE9" w:rsidP="00201BDF">
      <w:pPr>
        <w:jc w:val="center"/>
        <w:rPr>
          <w:rFonts w:ascii="Arial" w:hAnsi="Arial" w:cs="Arial"/>
          <w:b/>
        </w:rPr>
      </w:pPr>
      <w:r>
        <w:rPr>
          <w:noProof/>
          <w:lang w:eastAsia="en-AU"/>
        </w:rPr>
        <w:drawing>
          <wp:inline distT="0" distB="0" distL="0" distR="0" wp14:anchorId="5F9D34BD" wp14:editId="0737FD2A">
            <wp:extent cx="5759450" cy="24136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413635"/>
                    </a:xfrm>
                    <a:prstGeom prst="rect">
                      <a:avLst/>
                    </a:prstGeom>
                  </pic:spPr>
                </pic:pic>
              </a:graphicData>
            </a:graphic>
          </wp:inline>
        </w:drawing>
      </w:r>
    </w:p>
    <w:p w:rsidR="00FF2AE9" w:rsidRDefault="00FF2AE9" w:rsidP="00201BDF">
      <w:pPr>
        <w:jc w:val="center"/>
        <w:rPr>
          <w:rFonts w:ascii="Arial" w:hAnsi="Arial" w:cs="Arial"/>
          <w:b/>
        </w:rPr>
      </w:pPr>
    </w:p>
    <w:p w:rsidR="00FF2AE9" w:rsidRDefault="00FF2AE9" w:rsidP="00201BDF">
      <w:pPr>
        <w:jc w:val="center"/>
        <w:rPr>
          <w:rFonts w:ascii="Arial" w:hAnsi="Arial" w:cs="Arial"/>
          <w:b/>
        </w:rPr>
      </w:pPr>
    </w:p>
    <w:p w:rsidR="00FF2AE9" w:rsidRDefault="00FF2AE9" w:rsidP="00201BDF">
      <w:pPr>
        <w:jc w:val="center"/>
        <w:rPr>
          <w:rFonts w:ascii="Arial" w:hAnsi="Arial" w:cs="Arial"/>
          <w:b/>
        </w:rPr>
      </w:pPr>
    </w:p>
    <w:p w:rsidR="00FF2AE9" w:rsidRPr="0022206E" w:rsidRDefault="00FF2AE9" w:rsidP="00201BDF">
      <w:pPr>
        <w:jc w:val="center"/>
        <w:rPr>
          <w:rFonts w:ascii="Arial" w:hAnsi="Arial" w:cs="Arial"/>
          <w:b/>
        </w:rPr>
      </w:pPr>
      <w:r>
        <w:rPr>
          <w:noProof/>
          <w:lang w:eastAsia="en-AU"/>
        </w:rPr>
        <w:drawing>
          <wp:inline distT="0" distB="0" distL="0" distR="0" wp14:anchorId="416B3F85" wp14:editId="43CF281A">
            <wp:extent cx="5759450" cy="4594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594225"/>
                    </a:xfrm>
                    <a:prstGeom prst="rect">
                      <a:avLst/>
                    </a:prstGeom>
                  </pic:spPr>
                </pic:pic>
              </a:graphicData>
            </a:graphic>
          </wp:inline>
        </w:drawing>
      </w:r>
    </w:p>
    <w:p w:rsidR="007D1995" w:rsidRPr="0022206E" w:rsidRDefault="007D1995" w:rsidP="00F514F1">
      <w:pPr>
        <w:rPr>
          <w:rFonts w:ascii="Arial" w:hAnsi="Arial" w:cs="Arial"/>
          <w:color w:val="FF0000"/>
        </w:rPr>
      </w:pPr>
    </w:p>
    <w:p w:rsidR="007D1995" w:rsidRDefault="007D1995" w:rsidP="00F514F1">
      <w:pPr>
        <w:rPr>
          <w:rFonts w:ascii="Arial" w:hAnsi="Arial" w:cs="Arial"/>
        </w:rPr>
      </w:pPr>
    </w:p>
    <w:p w:rsidR="00FF2AE9" w:rsidRPr="0022206E" w:rsidRDefault="00FF2AE9" w:rsidP="00F514F1">
      <w:pPr>
        <w:rPr>
          <w:rFonts w:ascii="Arial" w:hAnsi="Arial" w:cs="Arial"/>
        </w:rPr>
      </w:pPr>
    </w:p>
    <w:p w:rsidR="007D1995" w:rsidRPr="0022206E" w:rsidRDefault="00F05C34" w:rsidP="00F514F1">
      <w:pPr>
        <w:rPr>
          <w:rFonts w:ascii="Arial" w:hAnsi="Arial" w:cs="Arial"/>
        </w:rPr>
      </w:pPr>
      <w:r>
        <w:rPr>
          <w:rFonts w:ascii="Arial" w:hAnsi="Arial" w:cs="Arial"/>
        </w:rPr>
        <w:lastRenderedPageBreak/>
        <w:t>Additional staff</w:t>
      </w:r>
      <w:r w:rsidR="007D1995" w:rsidRPr="0022206E">
        <w:rPr>
          <w:rFonts w:ascii="Arial" w:hAnsi="Arial" w:cs="Arial"/>
        </w:rPr>
        <w:t xml:space="preserve"> employed </w:t>
      </w:r>
      <w:r>
        <w:rPr>
          <w:rFonts w:ascii="Arial" w:hAnsi="Arial" w:cs="Arial"/>
        </w:rPr>
        <w:t>through</w:t>
      </w:r>
      <w:r w:rsidR="00D46301">
        <w:rPr>
          <w:rFonts w:ascii="Arial" w:hAnsi="Arial" w:cs="Arial"/>
        </w:rPr>
        <w:t>out</w:t>
      </w:r>
      <w:r>
        <w:rPr>
          <w:rFonts w:ascii="Arial" w:hAnsi="Arial" w:cs="Arial"/>
        </w:rPr>
        <w:t xml:space="preserve"> the School Council</w:t>
      </w:r>
      <w:r w:rsidR="007D1995" w:rsidRPr="0022206E">
        <w:rPr>
          <w:rFonts w:ascii="Arial" w:hAnsi="Arial" w:cs="Arial"/>
        </w:rPr>
        <w:t xml:space="preserve"> included:</w:t>
      </w:r>
    </w:p>
    <w:p w:rsidR="007D1995" w:rsidRDefault="00F05C34" w:rsidP="000770EB">
      <w:pPr>
        <w:pStyle w:val="ListParagraph"/>
        <w:numPr>
          <w:ilvl w:val="0"/>
          <w:numId w:val="7"/>
        </w:numPr>
        <w:rPr>
          <w:rFonts w:ascii="Arial" w:hAnsi="Arial" w:cs="Arial"/>
          <w:sz w:val="24"/>
          <w:szCs w:val="24"/>
        </w:rPr>
      </w:pPr>
      <w:r>
        <w:rPr>
          <w:rFonts w:ascii="Arial" w:hAnsi="Arial" w:cs="Arial"/>
          <w:sz w:val="24"/>
          <w:szCs w:val="24"/>
        </w:rPr>
        <w:t>four</w:t>
      </w:r>
      <w:r w:rsidR="007D1995" w:rsidRPr="0022206E">
        <w:rPr>
          <w:rFonts w:ascii="Arial" w:hAnsi="Arial" w:cs="Arial"/>
          <w:sz w:val="24"/>
          <w:szCs w:val="24"/>
        </w:rPr>
        <w:t xml:space="preserve"> SESA</w:t>
      </w:r>
      <w:r w:rsidR="00D46301">
        <w:rPr>
          <w:rFonts w:ascii="Arial" w:hAnsi="Arial" w:cs="Arial"/>
          <w:sz w:val="24"/>
          <w:szCs w:val="24"/>
        </w:rPr>
        <w:t>s</w:t>
      </w:r>
      <w:r w:rsidR="007D1995" w:rsidRPr="0022206E">
        <w:rPr>
          <w:rFonts w:ascii="Arial" w:hAnsi="Arial" w:cs="Arial"/>
          <w:sz w:val="24"/>
          <w:szCs w:val="24"/>
        </w:rPr>
        <w:t xml:space="preserve"> (Special Education Support Assistants)</w:t>
      </w:r>
    </w:p>
    <w:p w:rsidR="006E379D" w:rsidRPr="0022206E" w:rsidRDefault="00F27D8D" w:rsidP="000770EB">
      <w:pPr>
        <w:pStyle w:val="ListParagraph"/>
        <w:numPr>
          <w:ilvl w:val="0"/>
          <w:numId w:val="7"/>
        </w:numPr>
        <w:rPr>
          <w:rFonts w:ascii="Arial" w:hAnsi="Arial" w:cs="Arial"/>
          <w:sz w:val="24"/>
          <w:szCs w:val="24"/>
        </w:rPr>
      </w:pPr>
      <w:r>
        <w:rPr>
          <w:rFonts w:ascii="Arial" w:hAnsi="Arial" w:cs="Arial"/>
          <w:sz w:val="24"/>
          <w:szCs w:val="24"/>
        </w:rPr>
        <w:t>school cleaning crew</w:t>
      </w:r>
    </w:p>
    <w:p w:rsidR="007D1995" w:rsidRPr="0022206E" w:rsidRDefault="007D1995" w:rsidP="000770EB">
      <w:pPr>
        <w:pStyle w:val="ListParagraph"/>
        <w:numPr>
          <w:ilvl w:val="0"/>
          <w:numId w:val="7"/>
        </w:numPr>
        <w:rPr>
          <w:rFonts w:ascii="Arial" w:hAnsi="Arial" w:cs="Arial"/>
          <w:sz w:val="24"/>
          <w:szCs w:val="24"/>
        </w:rPr>
      </w:pPr>
      <w:r w:rsidRPr="0022206E">
        <w:rPr>
          <w:rFonts w:ascii="Arial" w:hAnsi="Arial" w:cs="Arial"/>
          <w:sz w:val="24"/>
          <w:szCs w:val="24"/>
        </w:rPr>
        <w:t>a part time gardener</w:t>
      </w:r>
    </w:p>
    <w:p w:rsidR="007D1995" w:rsidRPr="0022206E" w:rsidRDefault="007D1995" w:rsidP="000770EB">
      <w:pPr>
        <w:pStyle w:val="ListParagraph"/>
        <w:numPr>
          <w:ilvl w:val="0"/>
          <w:numId w:val="7"/>
        </w:numPr>
        <w:rPr>
          <w:rFonts w:ascii="Arial" w:hAnsi="Arial" w:cs="Arial"/>
          <w:sz w:val="24"/>
          <w:szCs w:val="24"/>
        </w:rPr>
      </w:pPr>
      <w:r w:rsidRPr="0022206E">
        <w:rPr>
          <w:rFonts w:ascii="Arial" w:hAnsi="Arial" w:cs="Arial"/>
          <w:sz w:val="24"/>
          <w:szCs w:val="24"/>
        </w:rPr>
        <w:t xml:space="preserve">a road safety assistant </w:t>
      </w:r>
    </w:p>
    <w:p w:rsidR="007D1995" w:rsidRPr="0022206E" w:rsidRDefault="007D1995" w:rsidP="000770EB">
      <w:pPr>
        <w:pStyle w:val="ListParagraph"/>
        <w:numPr>
          <w:ilvl w:val="0"/>
          <w:numId w:val="7"/>
        </w:numPr>
        <w:rPr>
          <w:rFonts w:ascii="Arial" w:hAnsi="Arial" w:cs="Arial"/>
          <w:sz w:val="24"/>
          <w:szCs w:val="24"/>
        </w:rPr>
      </w:pPr>
      <w:r w:rsidRPr="0022206E">
        <w:rPr>
          <w:rFonts w:ascii="Arial" w:hAnsi="Arial" w:cs="Arial"/>
          <w:sz w:val="24"/>
          <w:szCs w:val="24"/>
        </w:rPr>
        <w:t xml:space="preserve">a private </w:t>
      </w:r>
      <w:r w:rsidR="00183240" w:rsidRPr="0022206E">
        <w:rPr>
          <w:rFonts w:ascii="Arial" w:hAnsi="Arial" w:cs="Arial"/>
          <w:sz w:val="24"/>
          <w:szCs w:val="24"/>
        </w:rPr>
        <w:t>contractor</w:t>
      </w:r>
      <w:r w:rsidRPr="0022206E">
        <w:rPr>
          <w:rFonts w:ascii="Arial" w:hAnsi="Arial" w:cs="Arial"/>
          <w:sz w:val="24"/>
          <w:szCs w:val="24"/>
        </w:rPr>
        <w:t xml:space="preserve"> to manage the canteen</w:t>
      </w:r>
    </w:p>
    <w:p w:rsidR="003C5514" w:rsidRDefault="008B7851" w:rsidP="00F514F1">
      <w:pPr>
        <w:rPr>
          <w:rFonts w:ascii="Arial" w:hAnsi="Arial" w:cs="Arial"/>
        </w:rPr>
      </w:pPr>
      <w:r>
        <w:rPr>
          <w:rFonts w:ascii="Arial" w:hAnsi="Arial" w:cs="Arial"/>
        </w:rPr>
        <w:t>Unfort</w:t>
      </w:r>
      <w:r w:rsidR="00F27D8D">
        <w:rPr>
          <w:rFonts w:ascii="Arial" w:hAnsi="Arial" w:cs="Arial"/>
        </w:rPr>
        <w:t>unately, in 2016</w:t>
      </w:r>
      <w:r w:rsidR="007D1995" w:rsidRPr="0022206E">
        <w:rPr>
          <w:rFonts w:ascii="Arial" w:hAnsi="Arial" w:cs="Arial"/>
        </w:rPr>
        <w:t xml:space="preserve"> there were a number of changes to the overall makeup of the teaching staff at Karama School.  </w:t>
      </w:r>
    </w:p>
    <w:p w:rsidR="0028737D" w:rsidRPr="0022206E" w:rsidRDefault="0028737D" w:rsidP="00F514F1">
      <w:pPr>
        <w:rPr>
          <w:rFonts w:ascii="Arial" w:hAnsi="Arial" w:cs="Arial"/>
        </w:rPr>
      </w:pPr>
    </w:p>
    <w:p w:rsidR="007D1995" w:rsidRPr="0022206E" w:rsidRDefault="007D1995" w:rsidP="00F514F1">
      <w:pPr>
        <w:rPr>
          <w:rFonts w:ascii="Arial" w:hAnsi="Arial" w:cs="Arial"/>
        </w:rPr>
      </w:pPr>
      <w:r w:rsidRPr="0022206E">
        <w:rPr>
          <w:rFonts w:ascii="Arial" w:hAnsi="Arial" w:cs="Arial"/>
        </w:rPr>
        <w:t xml:space="preserve">These changes were due to a number of differing, at times </w:t>
      </w:r>
      <w:r w:rsidR="00F05C34" w:rsidRPr="0022206E">
        <w:rPr>
          <w:rFonts w:ascii="Arial" w:hAnsi="Arial" w:cs="Arial"/>
        </w:rPr>
        <w:t>unforeseen</w:t>
      </w:r>
      <w:r w:rsidRPr="0022206E">
        <w:rPr>
          <w:rFonts w:ascii="Arial" w:hAnsi="Arial" w:cs="Arial"/>
        </w:rPr>
        <w:t xml:space="preserve"> circumstances.  However, the school’s students and ongoing staff were able to deal with </w:t>
      </w:r>
      <w:r w:rsidR="00F27D8D">
        <w:rPr>
          <w:rFonts w:ascii="Arial" w:hAnsi="Arial" w:cs="Arial"/>
        </w:rPr>
        <w:t>these changes professionally.  A</w:t>
      </w:r>
      <w:r w:rsidRPr="0022206E">
        <w:rPr>
          <w:rFonts w:ascii="Arial" w:hAnsi="Arial" w:cs="Arial"/>
        </w:rPr>
        <w:t xml:space="preserve"> high quality learning program</w:t>
      </w:r>
      <w:r w:rsidR="002043F0">
        <w:rPr>
          <w:rFonts w:ascii="Arial" w:hAnsi="Arial" w:cs="Arial"/>
        </w:rPr>
        <w:t xml:space="preserve"> and the accurate maintenance of the schools financial accounts was maintained during these </w:t>
      </w:r>
      <w:r w:rsidRPr="0022206E">
        <w:rPr>
          <w:rFonts w:ascii="Arial" w:hAnsi="Arial" w:cs="Arial"/>
        </w:rPr>
        <w:t>change</w:t>
      </w:r>
      <w:r w:rsidR="002043F0">
        <w:rPr>
          <w:rFonts w:ascii="Arial" w:hAnsi="Arial" w:cs="Arial"/>
        </w:rPr>
        <w:t>s</w:t>
      </w:r>
      <w:r w:rsidRPr="0022206E">
        <w:rPr>
          <w:rFonts w:ascii="Arial" w:hAnsi="Arial" w:cs="Arial"/>
        </w:rPr>
        <w:t>.  This intern is a credit to the staff, students and community.</w:t>
      </w:r>
    </w:p>
    <w:p w:rsidR="004357FC" w:rsidRPr="0022206E" w:rsidRDefault="004357FC" w:rsidP="00F514F1">
      <w:pPr>
        <w:rPr>
          <w:rFonts w:ascii="Arial" w:hAnsi="Arial" w:cs="Arial"/>
          <w:i/>
          <w:vanish/>
        </w:rPr>
      </w:pPr>
      <w:r w:rsidRPr="0022206E">
        <w:rPr>
          <w:rFonts w:ascii="Arial" w:hAnsi="Arial" w:cs="Arial"/>
          <w:i/>
          <w:vanish/>
        </w:rPr>
        <w:t xml:space="preserve">Outline workforce composition, </w:t>
      </w:r>
      <w:r w:rsidR="0091781E" w:rsidRPr="0022206E">
        <w:rPr>
          <w:rFonts w:ascii="Arial" w:hAnsi="Arial" w:cs="Arial"/>
          <w:i/>
          <w:vanish/>
        </w:rPr>
        <w:t xml:space="preserve">including number of staff that identify as Indigenous, </w:t>
      </w:r>
      <w:r w:rsidRPr="0022206E">
        <w:rPr>
          <w:rFonts w:ascii="Arial" w:hAnsi="Arial" w:cs="Arial"/>
          <w:i/>
          <w:vanish/>
        </w:rPr>
        <w:t>staff attendance, staff qualifications</w:t>
      </w:r>
      <w:r w:rsidR="00D56B6A" w:rsidRPr="0022206E">
        <w:rPr>
          <w:rFonts w:ascii="Arial" w:hAnsi="Arial" w:cs="Arial"/>
          <w:i/>
          <w:vanish/>
        </w:rPr>
        <w:t xml:space="preserve">, </w:t>
      </w:r>
      <w:r w:rsidR="00A22A83" w:rsidRPr="0022206E">
        <w:rPr>
          <w:rFonts w:ascii="Arial" w:hAnsi="Arial" w:cs="Arial"/>
          <w:i/>
          <w:vanish/>
        </w:rPr>
        <w:t>and distinctive</w:t>
      </w:r>
      <w:r w:rsidR="00D56B6A" w:rsidRPr="0022206E">
        <w:rPr>
          <w:rFonts w:ascii="Arial" w:hAnsi="Arial" w:cs="Arial"/>
          <w:i/>
          <w:vanish/>
        </w:rPr>
        <w:t xml:space="preserve"> skills of staff</w:t>
      </w:r>
      <w:r w:rsidRPr="0022206E">
        <w:rPr>
          <w:rFonts w:ascii="Arial" w:hAnsi="Arial" w:cs="Arial"/>
          <w:i/>
          <w:vanish/>
        </w:rPr>
        <w:t xml:space="preserve">. </w:t>
      </w:r>
    </w:p>
    <w:p w:rsidR="00A8798B" w:rsidRPr="0022206E" w:rsidRDefault="00A8798B" w:rsidP="00F514F1">
      <w:pPr>
        <w:rPr>
          <w:rFonts w:ascii="Arial" w:hAnsi="Arial" w:cs="Arial"/>
          <w:i/>
          <w:vanish/>
        </w:rPr>
      </w:pPr>
    </w:p>
    <w:p w:rsidR="00BF436B" w:rsidRPr="0022206E" w:rsidRDefault="00BF436B" w:rsidP="00F514F1">
      <w:pPr>
        <w:rPr>
          <w:rFonts w:ascii="Arial" w:hAnsi="Arial" w:cs="Arial"/>
          <w:i/>
          <w:vanish/>
        </w:rPr>
      </w:pPr>
    </w:p>
    <w:p w:rsidR="0091781E" w:rsidRPr="0022206E" w:rsidRDefault="0091781E" w:rsidP="00F514F1">
      <w:pPr>
        <w:rPr>
          <w:rFonts w:ascii="Arial" w:hAnsi="Arial" w:cs="Arial"/>
          <w:i/>
          <w:vanish/>
        </w:rPr>
      </w:pPr>
      <w:r w:rsidRPr="0022206E">
        <w:rPr>
          <w:rFonts w:ascii="Arial" w:hAnsi="Arial" w:cs="Arial"/>
          <w:i/>
          <w:vanish/>
        </w:rPr>
        <w:t>Where the qualification level of teaching staff is unknown, schools may include a statement such as:</w:t>
      </w:r>
    </w:p>
    <w:p w:rsidR="00A8798B" w:rsidRPr="0022206E" w:rsidRDefault="00A8798B" w:rsidP="00F514F1">
      <w:pPr>
        <w:rPr>
          <w:rFonts w:ascii="Arial" w:hAnsi="Arial" w:cs="Arial"/>
          <w:i/>
          <w:vanish/>
        </w:rPr>
      </w:pPr>
      <w:r w:rsidRPr="0022206E">
        <w:rPr>
          <w:rFonts w:ascii="Arial" w:hAnsi="Arial" w:cs="Arial"/>
          <w:i/>
          <w:vanish/>
        </w:rPr>
        <w:t xml:space="preserve">All teaching staff met the </w:t>
      </w:r>
      <w:r w:rsidR="00D56B6A" w:rsidRPr="0022206E">
        <w:rPr>
          <w:rFonts w:ascii="Arial" w:hAnsi="Arial" w:cs="Arial"/>
          <w:i/>
          <w:vanish/>
        </w:rPr>
        <w:t>p</w:t>
      </w:r>
      <w:r w:rsidRPr="0022206E">
        <w:rPr>
          <w:rFonts w:ascii="Arial" w:hAnsi="Arial" w:cs="Arial"/>
          <w:i/>
          <w:vanish/>
        </w:rPr>
        <w:t xml:space="preserve">rofessional </w:t>
      </w:r>
      <w:r w:rsidR="00D56B6A" w:rsidRPr="0022206E">
        <w:rPr>
          <w:rFonts w:ascii="Arial" w:hAnsi="Arial" w:cs="Arial"/>
          <w:i/>
          <w:vanish/>
        </w:rPr>
        <w:t>standards for t</w:t>
      </w:r>
      <w:r w:rsidRPr="0022206E">
        <w:rPr>
          <w:rFonts w:ascii="Arial" w:hAnsi="Arial" w:cs="Arial"/>
          <w:i/>
          <w:vanish/>
        </w:rPr>
        <w:t xml:space="preserve">eachers </w:t>
      </w:r>
      <w:r w:rsidR="00D56B6A" w:rsidRPr="0022206E">
        <w:rPr>
          <w:rFonts w:ascii="Arial" w:hAnsi="Arial" w:cs="Arial"/>
          <w:i/>
          <w:vanish/>
        </w:rPr>
        <w:t>in the Northern Territory, including having obtained appropriate qualifications for teaching and abiding by the Code of Ethics for Northern Territory teachers</w:t>
      </w:r>
      <w:r w:rsidRPr="0022206E">
        <w:rPr>
          <w:rFonts w:ascii="Arial" w:hAnsi="Arial" w:cs="Arial"/>
          <w:i/>
          <w:vanish/>
        </w:rPr>
        <w:t>.</w:t>
      </w:r>
      <w:r w:rsidR="00D56B6A" w:rsidRPr="0022206E">
        <w:rPr>
          <w:rFonts w:ascii="Arial" w:hAnsi="Arial" w:cs="Arial"/>
          <w:i/>
          <w:vanish/>
        </w:rPr>
        <w:t xml:space="preserve"> </w:t>
      </w:r>
    </w:p>
    <w:p w:rsidR="00F27D8D" w:rsidRDefault="00F27D8D"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rPr>
      </w:pPr>
    </w:p>
    <w:p w:rsidR="00FF2AE9" w:rsidRDefault="00FF2AE9" w:rsidP="00F514F1">
      <w:pPr>
        <w:rPr>
          <w:rFonts w:ascii="Arial" w:hAnsi="Arial" w:cs="Arial"/>
          <w:b/>
        </w:rPr>
      </w:pPr>
    </w:p>
    <w:p w:rsidR="00D56B6A" w:rsidRPr="0022206E" w:rsidRDefault="00D56B6A" w:rsidP="00F514F1">
      <w:pPr>
        <w:rPr>
          <w:rFonts w:ascii="Arial" w:hAnsi="Arial" w:cs="Arial"/>
          <w:b/>
        </w:rPr>
      </w:pPr>
      <w:r w:rsidRPr="0022206E">
        <w:rPr>
          <w:rFonts w:ascii="Arial" w:hAnsi="Arial" w:cs="Arial"/>
          <w:b/>
        </w:rPr>
        <w:lastRenderedPageBreak/>
        <w:t>Our Students</w:t>
      </w:r>
    </w:p>
    <w:p w:rsidR="00296F4B" w:rsidRPr="0022206E" w:rsidRDefault="00296F4B" w:rsidP="00F514F1">
      <w:pPr>
        <w:rPr>
          <w:rFonts w:ascii="Arial" w:hAnsi="Arial" w:cs="Arial"/>
          <w:b/>
        </w:rPr>
      </w:pPr>
    </w:p>
    <w:p w:rsidR="001F25FF" w:rsidRPr="002672EA" w:rsidRDefault="00E516A3" w:rsidP="00F514F1">
      <w:pPr>
        <w:rPr>
          <w:rFonts w:ascii="Arial" w:hAnsi="Arial" w:cs="Arial"/>
          <w:bCs/>
          <w:iCs/>
          <w:lang w:val="en-GB"/>
        </w:rPr>
      </w:pPr>
      <w:r w:rsidRPr="002672EA">
        <w:rPr>
          <w:rFonts w:ascii="Arial" w:hAnsi="Arial" w:cs="Arial"/>
          <w:bCs/>
          <w:iCs/>
          <w:lang w:val="en-GB"/>
        </w:rPr>
        <w:t xml:space="preserve">There was an overall </w:t>
      </w:r>
      <w:r w:rsidR="00001C38" w:rsidRPr="002672EA">
        <w:rPr>
          <w:rFonts w:ascii="Arial" w:hAnsi="Arial" w:cs="Arial"/>
          <w:bCs/>
          <w:iCs/>
          <w:lang w:val="en-GB"/>
        </w:rPr>
        <w:t xml:space="preserve">average </w:t>
      </w:r>
      <w:r w:rsidRPr="002672EA">
        <w:rPr>
          <w:rFonts w:ascii="Arial" w:hAnsi="Arial" w:cs="Arial"/>
          <w:bCs/>
          <w:iCs/>
          <w:lang w:val="en-GB"/>
        </w:rPr>
        <w:t xml:space="preserve">of </w:t>
      </w:r>
      <w:r w:rsidR="003A34DD" w:rsidRPr="003A34DD">
        <w:rPr>
          <w:rFonts w:ascii="Arial" w:hAnsi="Arial" w:cs="Arial"/>
          <w:bCs/>
          <w:iCs/>
          <w:lang w:val="en-GB"/>
        </w:rPr>
        <w:t>202</w:t>
      </w:r>
      <w:r w:rsidRPr="003A34DD">
        <w:rPr>
          <w:rFonts w:ascii="Arial" w:hAnsi="Arial" w:cs="Arial"/>
          <w:bCs/>
          <w:iCs/>
          <w:lang w:val="en-GB"/>
        </w:rPr>
        <w:t xml:space="preserve"> students enrolled at Karama School </w:t>
      </w:r>
      <w:r w:rsidR="00F27D8D" w:rsidRPr="003A34DD">
        <w:rPr>
          <w:rFonts w:ascii="Arial" w:hAnsi="Arial" w:cs="Arial"/>
          <w:bCs/>
          <w:iCs/>
          <w:lang w:val="en-GB"/>
        </w:rPr>
        <w:t>in 2016</w:t>
      </w:r>
      <w:r w:rsidR="00001C38" w:rsidRPr="003A34DD">
        <w:rPr>
          <w:rFonts w:ascii="Arial" w:hAnsi="Arial" w:cs="Arial"/>
          <w:bCs/>
          <w:iCs/>
          <w:lang w:val="en-GB"/>
        </w:rPr>
        <w:t xml:space="preserve"> </w:t>
      </w:r>
      <w:r w:rsidRPr="003A34DD">
        <w:rPr>
          <w:rFonts w:ascii="Arial" w:hAnsi="Arial" w:cs="Arial"/>
          <w:bCs/>
          <w:iCs/>
          <w:lang w:val="en-GB"/>
        </w:rPr>
        <w:t xml:space="preserve">with an average attendance rate of </w:t>
      </w:r>
      <w:r w:rsidR="003A34DD" w:rsidRPr="003A34DD">
        <w:rPr>
          <w:rFonts w:ascii="Arial" w:hAnsi="Arial" w:cs="Arial"/>
          <w:bCs/>
          <w:iCs/>
          <w:lang w:val="en-GB"/>
        </w:rPr>
        <w:t>87.2</w:t>
      </w:r>
      <w:r w:rsidR="00D46301">
        <w:rPr>
          <w:rFonts w:ascii="Arial" w:hAnsi="Arial" w:cs="Arial"/>
          <w:bCs/>
          <w:iCs/>
          <w:lang w:val="en-GB"/>
        </w:rPr>
        <w:t>%</w:t>
      </w:r>
      <w:r w:rsidRPr="003A34DD">
        <w:rPr>
          <w:rFonts w:ascii="Arial" w:hAnsi="Arial" w:cs="Arial"/>
          <w:bCs/>
          <w:iCs/>
          <w:lang w:val="en-GB"/>
        </w:rPr>
        <w:t xml:space="preserve">.  This </w:t>
      </w:r>
      <w:r w:rsidR="00001C38" w:rsidRPr="003A34DD">
        <w:rPr>
          <w:rFonts w:ascii="Arial" w:hAnsi="Arial" w:cs="Arial"/>
          <w:bCs/>
          <w:iCs/>
          <w:lang w:val="en-GB"/>
        </w:rPr>
        <w:t xml:space="preserve">enrolment </w:t>
      </w:r>
      <w:r w:rsidRPr="003A34DD">
        <w:rPr>
          <w:rFonts w:ascii="Arial" w:hAnsi="Arial" w:cs="Arial"/>
          <w:bCs/>
          <w:iCs/>
          <w:lang w:val="en-GB"/>
        </w:rPr>
        <w:t xml:space="preserve">cohort was comprised of approximately </w:t>
      </w:r>
      <w:r w:rsidR="003A34DD" w:rsidRPr="003A34DD">
        <w:rPr>
          <w:rFonts w:ascii="Arial" w:hAnsi="Arial" w:cs="Arial"/>
          <w:bCs/>
          <w:iCs/>
          <w:lang w:val="en-GB"/>
        </w:rPr>
        <w:t>46% Indigenous and 65</w:t>
      </w:r>
      <w:r w:rsidRPr="003A34DD">
        <w:rPr>
          <w:rFonts w:ascii="Arial" w:hAnsi="Arial" w:cs="Arial"/>
          <w:bCs/>
          <w:iCs/>
          <w:lang w:val="en-GB"/>
        </w:rPr>
        <w:t xml:space="preserve">% </w:t>
      </w:r>
      <w:r w:rsidR="003A34DD" w:rsidRPr="003A34DD">
        <w:rPr>
          <w:rFonts w:ascii="Arial" w:hAnsi="Arial" w:cs="Arial"/>
          <w:bCs/>
          <w:iCs/>
          <w:lang w:val="en-GB"/>
        </w:rPr>
        <w:t xml:space="preserve">total </w:t>
      </w:r>
      <w:r w:rsidRPr="003A34DD">
        <w:rPr>
          <w:rFonts w:ascii="Arial" w:hAnsi="Arial" w:cs="Arial"/>
          <w:bCs/>
          <w:iCs/>
          <w:lang w:val="en-GB"/>
        </w:rPr>
        <w:t>EAL/D.</w:t>
      </w:r>
    </w:p>
    <w:p w:rsidR="00E516A3" w:rsidRPr="0022206E" w:rsidRDefault="00E516A3" w:rsidP="00F514F1">
      <w:pPr>
        <w:rPr>
          <w:rFonts w:ascii="Arial" w:hAnsi="Arial" w:cs="Arial"/>
          <w:bCs/>
          <w:iCs/>
          <w:lang w:val="en-GB"/>
        </w:rPr>
      </w:pPr>
    </w:p>
    <w:p w:rsidR="00E516A3" w:rsidRDefault="00E516A3" w:rsidP="00F514F1">
      <w:pPr>
        <w:rPr>
          <w:rFonts w:ascii="Arial" w:hAnsi="Arial" w:cs="Arial"/>
          <w:bCs/>
          <w:iCs/>
          <w:lang w:val="en-GB"/>
        </w:rPr>
      </w:pPr>
      <w:r w:rsidRPr="0022206E">
        <w:rPr>
          <w:rFonts w:ascii="Arial" w:hAnsi="Arial" w:cs="Arial"/>
          <w:bCs/>
          <w:iCs/>
          <w:lang w:val="en-GB"/>
        </w:rPr>
        <w:t>Students were allocated t</w:t>
      </w:r>
      <w:r w:rsidR="00F27D8D">
        <w:rPr>
          <w:rFonts w:ascii="Arial" w:hAnsi="Arial" w:cs="Arial"/>
          <w:bCs/>
          <w:iCs/>
          <w:lang w:val="en-GB"/>
        </w:rPr>
        <w:t>o 8</w:t>
      </w:r>
      <w:r w:rsidRPr="0022206E">
        <w:rPr>
          <w:rFonts w:ascii="Arial" w:hAnsi="Arial" w:cs="Arial"/>
          <w:bCs/>
          <w:iCs/>
          <w:lang w:val="en-GB"/>
        </w:rPr>
        <w:t xml:space="preserve"> c</w:t>
      </w:r>
      <w:r w:rsidR="003A34DD">
        <w:rPr>
          <w:rFonts w:ascii="Arial" w:hAnsi="Arial" w:cs="Arial"/>
          <w:bCs/>
          <w:iCs/>
          <w:lang w:val="en-GB"/>
        </w:rPr>
        <w:t>lasses fro</w:t>
      </w:r>
      <w:r w:rsidR="00F27D8D">
        <w:rPr>
          <w:rFonts w:ascii="Arial" w:hAnsi="Arial" w:cs="Arial"/>
          <w:bCs/>
          <w:iCs/>
          <w:lang w:val="en-GB"/>
        </w:rPr>
        <w:t>m preschool (</w:t>
      </w:r>
      <w:r w:rsidRPr="0022206E">
        <w:rPr>
          <w:rFonts w:ascii="Arial" w:hAnsi="Arial" w:cs="Arial"/>
          <w:bCs/>
          <w:iCs/>
          <w:lang w:val="en-GB"/>
        </w:rPr>
        <w:t>2 X 0.5 full day sessions) to year 6.</w:t>
      </w:r>
    </w:p>
    <w:p w:rsidR="006315CA" w:rsidRDefault="006315CA" w:rsidP="00F514F1">
      <w:pPr>
        <w:rPr>
          <w:rFonts w:ascii="Arial" w:hAnsi="Arial" w:cs="Arial"/>
          <w:bCs/>
          <w:iCs/>
          <w:lang w:val="en-GB"/>
        </w:rPr>
      </w:pPr>
    </w:p>
    <w:p w:rsidR="006F69EA" w:rsidRDefault="003A34DD" w:rsidP="002672EA">
      <w:pPr>
        <w:jc w:val="center"/>
        <w:rPr>
          <w:rFonts w:ascii="Arial" w:hAnsi="Arial" w:cs="Arial"/>
          <w:bCs/>
          <w:iCs/>
          <w:lang w:val="en-GB"/>
        </w:rPr>
      </w:pPr>
      <w:r>
        <w:rPr>
          <w:noProof/>
          <w:lang w:eastAsia="en-AU"/>
        </w:rPr>
        <w:drawing>
          <wp:inline distT="0" distB="0" distL="0" distR="0" wp14:anchorId="57E99606" wp14:editId="63F0CE57">
            <wp:extent cx="5759450" cy="6696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6696710"/>
                    </a:xfrm>
                    <a:prstGeom prst="rect">
                      <a:avLst/>
                    </a:prstGeom>
                  </pic:spPr>
                </pic:pic>
              </a:graphicData>
            </a:graphic>
          </wp:inline>
        </w:drawing>
      </w:r>
    </w:p>
    <w:p w:rsidR="003A34DD" w:rsidRDefault="003A34DD" w:rsidP="002672EA">
      <w:pPr>
        <w:jc w:val="center"/>
        <w:rPr>
          <w:rFonts w:ascii="Arial" w:hAnsi="Arial" w:cs="Arial"/>
          <w:bCs/>
          <w:iCs/>
          <w:lang w:val="en-GB"/>
        </w:rPr>
      </w:pPr>
    </w:p>
    <w:p w:rsidR="003A34DD" w:rsidRDefault="003A34DD" w:rsidP="002672EA">
      <w:pPr>
        <w:jc w:val="center"/>
        <w:rPr>
          <w:rFonts w:ascii="Arial" w:hAnsi="Arial" w:cs="Arial"/>
          <w:bCs/>
          <w:iCs/>
          <w:lang w:val="en-GB"/>
        </w:rPr>
      </w:pPr>
      <w:r>
        <w:rPr>
          <w:noProof/>
          <w:lang w:eastAsia="en-AU"/>
        </w:rPr>
        <w:lastRenderedPageBreak/>
        <w:drawing>
          <wp:inline distT="0" distB="0" distL="0" distR="0" wp14:anchorId="4DC10F61" wp14:editId="522BAED6">
            <wp:extent cx="5759450" cy="2355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355850"/>
                    </a:xfrm>
                    <a:prstGeom prst="rect">
                      <a:avLst/>
                    </a:prstGeom>
                  </pic:spPr>
                </pic:pic>
              </a:graphicData>
            </a:graphic>
          </wp:inline>
        </w:drawing>
      </w:r>
    </w:p>
    <w:p w:rsidR="001A0B24" w:rsidRDefault="001A0B24" w:rsidP="002672EA">
      <w:pPr>
        <w:jc w:val="center"/>
        <w:rPr>
          <w:rFonts w:ascii="Arial" w:hAnsi="Arial" w:cs="Arial"/>
          <w:bCs/>
          <w:iCs/>
          <w:lang w:val="en-GB"/>
        </w:rPr>
      </w:pPr>
    </w:p>
    <w:p w:rsidR="001A0B24" w:rsidRDefault="001A0B24" w:rsidP="002672EA">
      <w:pPr>
        <w:jc w:val="center"/>
        <w:rPr>
          <w:rFonts w:ascii="Arial" w:hAnsi="Arial" w:cs="Arial"/>
          <w:bCs/>
          <w:iCs/>
          <w:lang w:val="en-GB"/>
        </w:rPr>
      </w:pPr>
      <w:r>
        <w:rPr>
          <w:noProof/>
          <w:lang w:eastAsia="en-AU"/>
        </w:rPr>
        <w:drawing>
          <wp:inline distT="0" distB="0" distL="0" distR="0" wp14:anchorId="4C50B10F" wp14:editId="31F69759">
            <wp:extent cx="474345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3450" cy="2714625"/>
                    </a:xfrm>
                    <a:prstGeom prst="rect">
                      <a:avLst/>
                    </a:prstGeom>
                  </pic:spPr>
                </pic:pic>
              </a:graphicData>
            </a:graphic>
          </wp:inline>
        </w:drawing>
      </w:r>
    </w:p>
    <w:p w:rsidR="003A34DD" w:rsidRDefault="003A34DD" w:rsidP="002672EA">
      <w:pPr>
        <w:jc w:val="center"/>
        <w:rPr>
          <w:rFonts w:ascii="Arial" w:hAnsi="Arial" w:cs="Arial"/>
          <w:bCs/>
          <w:iCs/>
          <w:lang w:val="en-GB"/>
        </w:rPr>
      </w:pPr>
      <w:r>
        <w:rPr>
          <w:noProof/>
          <w:lang w:eastAsia="en-AU"/>
        </w:rPr>
        <w:lastRenderedPageBreak/>
        <w:drawing>
          <wp:inline distT="0" distB="0" distL="0" distR="0" wp14:anchorId="2769F49E" wp14:editId="4D1A2E0B">
            <wp:extent cx="5759450" cy="6270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270625"/>
                    </a:xfrm>
                    <a:prstGeom prst="rect">
                      <a:avLst/>
                    </a:prstGeom>
                  </pic:spPr>
                </pic:pic>
              </a:graphicData>
            </a:graphic>
          </wp:inline>
        </w:drawing>
      </w:r>
    </w:p>
    <w:p w:rsidR="006F69EA" w:rsidRDefault="006F69EA" w:rsidP="00F514F1">
      <w:pPr>
        <w:rPr>
          <w:rFonts w:ascii="Arial" w:hAnsi="Arial" w:cs="Arial"/>
          <w:bCs/>
          <w:iCs/>
          <w:lang w:val="en-GB"/>
        </w:rPr>
      </w:pPr>
    </w:p>
    <w:p w:rsidR="006F69EA" w:rsidRDefault="001A0B24" w:rsidP="001A0B24">
      <w:pPr>
        <w:jc w:val="center"/>
        <w:rPr>
          <w:rFonts w:ascii="Arial" w:hAnsi="Arial" w:cs="Arial"/>
          <w:bCs/>
          <w:iCs/>
          <w:lang w:val="en-GB"/>
        </w:rPr>
      </w:pPr>
      <w:r>
        <w:rPr>
          <w:noProof/>
          <w:lang w:eastAsia="en-AU"/>
        </w:rPr>
        <w:drawing>
          <wp:inline distT="0" distB="0" distL="0" distR="0" wp14:anchorId="268BB264" wp14:editId="482F98C3">
            <wp:extent cx="481965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9650" cy="1752600"/>
                    </a:xfrm>
                    <a:prstGeom prst="rect">
                      <a:avLst/>
                    </a:prstGeom>
                  </pic:spPr>
                </pic:pic>
              </a:graphicData>
            </a:graphic>
          </wp:inline>
        </w:drawing>
      </w:r>
    </w:p>
    <w:p w:rsidR="006F69EA" w:rsidRPr="0022206E" w:rsidRDefault="006F69EA" w:rsidP="00F514F1">
      <w:pPr>
        <w:rPr>
          <w:rFonts w:ascii="Arial" w:hAnsi="Arial" w:cs="Arial"/>
          <w:bCs/>
          <w:iCs/>
          <w:lang w:val="en-GB"/>
        </w:rPr>
      </w:pPr>
    </w:p>
    <w:p w:rsidR="00E516A3" w:rsidRPr="0022206E" w:rsidRDefault="00E516A3" w:rsidP="00F514F1">
      <w:pPr>
        <w:rPr>
          <w:rFonts w:ascii="Arial" w:hAnsi="Arial" w:cs="Arial"/>
          <w:b/>
          <w:color w:val="FF0000"/>
        </w:rPr>
      </w:pPr>
    </w:p>
    <w:p w:rsidR="0028737D" w:rsidRPr="0022206E" w:rsidRDefault="001A0B24" w:rsidP="006672F2">
      <w:pPr>
        <w:pStyle w:val="H1"/>
        <w:rPr>
          <w:sz w:val="24"/>
          <w:szCs w:val="24"/>
        </w:rPr>
      </w:pPr>
      <w:r>
        <w:rPr>
          <w:sz w:val="24"/>
          <w:szCs w:val="24"/>
        </w:rPr>
        <w:lastRenderedPageBreak/>
        <w:t>P</w:t>
      </w:r>
      <w:r w:rsidR="00E80CD2" w:rsidRPr="0022206E">
        <w:rPr>
          <w:sz w:val="24"/>
          <w:szCs w:val="24"/>
        </w:rPr>
        <w:t>rincipal's Report</w:t>
      </w:r>
    </w:p>
    <w:p w:rsidR="0028737D" w:rsidRPr="0022206E" w:rsidRDefault="0028737D" w:rsidP="006672F2">
      <w:pPr>
        <w:pStyle w:val="H1"/>
        <w:rPr>
          <w:sz w:val="24"/>
          <w:szCs w:val="24"/>
        </w:rPr>
      </w:pPr>
    </w:p>
    <w:p w:rsidR="002344D7" w:rsidRPr="0022206E" w:rsidRDefault="006D5EE7" w:rsidP="006672F2">
      <w:pPr>
        <w:pStyle w:val="H1"/>
        <w:rPr>
          <w:b w:val="0"/>
          <w:sz w:val="24"/>
          <w:szCs w:val="24"/>
        </w:rPr>
      </w:pPr>
      <w:r>
        <w:rPr>
          <w:b w:val="0"/>
          <w:sz w:val="24"/>
          <w:szCs w:val="24"/>
        </w:rPr>
        <w:t>2016</w:t>
      </w:r>
      <w:r w:rsidR="0028737D" w:rsidRPr="0022206E">
        <w:rPr>
          <w:b w:val="0"/>
          <w:sz w:val="24"/>
          <w:szCs w:val="24"/>
        </w:rPr>
        <w:t xml:space="preserve"> was</w:t>
      </w:r>
      <w:r>
        <w:rPr>
          <w:b w:val="0"/>
          <w:sz w:val="24"/>
          <w:szCs w:val="24"/>
        </w:rPr>
        <w:t xml:space="preserve"> a big year for Karama School.</w:t>
      </w:r>
      <w:r w:rsidR="0028737D" w:rsidRPr="0022206E">
        <w:rPr>
          <w:b w:val="0"/>
          <w:sz w:val="24"/>
          <w:szCs w:val="24"/>
        </w:rPr>
        <w:t xml:space="preserve"> </w:t>
      </w:r>
      <w:r w:rsidR="008E5A00" w:rsidRPr="0022206E">
        <w:rPr>
          <w:b w:val="0"/>
          <w:sz w:val="24"/>
          <w:szCs w:val="24"/>
        </w:rPr>
        <w:t xml:space="preserve"> During this period a number of strategic </w:t>
      </w:r>
      <w:r w:rsidR="00FA4960">
        <w:rPr>
          <w:b w:val="0"/>
          <w:sz w:val="24"/>
          <w:szCs w:val="24"/>
        </w:rPr>
        <w:t xml:space="preserve">staffing </w:t>
      </w:r>
      <w:r w:rsidR="008E5A00" w:rsidRPr="0022206E">
        <w:rPr>
          <w:b w:val="0"/>
          <w:sz w:val="24"/>
          <w:szCs w:val="24"/>
        </w:rPr>
        <w:t xml:space="preserve">and educational changes were made to </w:t>
      </w:r>
      <w:r w:rsidR="00FA4960">
        <w:rPr>
          <w:b w:val="0"/>
          <w:sz w:val="24"/>
          <w:szCs w:val="24"/>
        </w:rPr>
        <w:t>implement new teaching and learning practices and further promote the ongoing successful programs</w:t>
      </w:r>
      <w:r w:rsidR="008E5A00" w:rsidRPr="0022206E">
        <w:rPr>
          <w:b w:val="0"/>
          <w:sz w:val="24"/>
          <w:szCs w:val="24"/>
        </w:rPr>
        <w:t xml:space="preserve"> that had been established and implemented at the school.</w:t>
      </w:r>
    </w:p>
    <w:p w:rsidR="008E5A00" w:rsidRPr="0022206E" w:rsidRDefault="008E5A00" w:rsidP="006672F2">
      <w:pPr>
        <w:pStyle w:val="H1"/>
        <w:rPr>
          <w:b w:val="0"/>
          <w:sz w:val="24"/>
          <w:szCs w:val="24"/>
        </w:rPr>
      </w:pPr>
    </w:p>
    <w:p w:rsidR="008E5A00" w:rsidRPr="0022206E" w:rsidRDefault="008E5A00" w:rsidP="006672F2">
      <w:pPr>
        <w:pStyle w:val="H1"/>
        <w:rPr>
          <w:b w:val="0"/>
          <w:sz w:val="24"/>
          <w:szCs w:val="24"/>
        </w:rPr>
      </w:pPr>
      <w:r w:rsidRPr="0022206E">
        <w:rPr>
          <w:b w:val="0"/>
          <w:sz w:val="24"/>
          <w:szCs w:val="24"/>
        </w:rPr>
        <w:t xml:space="preserve">Karama School has a strong relationship with the local </w:t>
      </w:r>
      <w:r w:rsidR="001F0D70">
        <w:rPr>
          <w:b w:val="0"/>
          <w:sz w:val="24"/>
          <w:szCs w:val="24"/>
        </w:rPr>
        <w:t xml:space="preserve">wider school community.  </w:t>
      </w:r>
      <w:r w:rsidR="006D5EE7">
        <w:rPr>
          <w:b w:val="0"/>
          <w:sz w:val="24"/>
          <w:szCs w:val="24"/>
        </w:rPr>
        <w:t xml:space="preserve">This is due to </w:t>
      </w:r>
      <w:r w:rsidRPr="0022206E">
        <w:rPr>
          <w:b w:val="0"/>
          <w:sz w:val="24"/>
          <w:szCs w:val="24"/>
        </w:rPr>
        <w:t>t</w:t>
      </w:r>
      <w:r w:rsidR="006D5EE7">
        <w:rPr>
          <w:b w:val="0"/>
          <w:sz w:val="24"/>
          <w:szCs w:val="24"/>
        </w:rPr>
        <w:t xml:space="preserve">he consistency of </w:t>
      </w:r>
      <w:r w:rsidR="00805167">
        <w:rPr>
          <w:b w:val="0"/>
          <w:sz w:val="24"/>
          <w:szCs w:val="24"/>
        </w:rPr>
        <w:t xml:space="preserve">long term </w:t>
      </w:r>
      <w:r w:rsidR="006D5EE7">
        <w:rPr>
          <w:b w:val="0"/>
          <w:sz w:val="24"/>
          <w:szCs w:val="24"/>
        </w:rPr>
        <w:t>staff</w:t>
      </w:r>
      <w:r w:rsidR="001F0D70">
        <w:rPr>
          <w:b w:val="0"/>
          <w:sz w:val="24"/>
          <w:szCs w:val="24"/>
        </w:rPr>
        <w:t>, a calm</w:t>
      </w:r>
      <w:r w:rsidRPr="0022206E">
        <w:rPr>
          <w:b w:val="0"/>
          <w:sz w:val="24"/>
          <w:szCs w:val="24"/>
        </w:rPr>
        <w:t xml:space="preserve"> professional approach to the </w:t>
      </w:r>
      <w:r w:rsidR="001F0D70">
        <w:rPr>
          <w:b w:val="0"/>
          <w:sz w:val="24"/>
          <w:szCs w:val="24"/>
        </w:rPr>
        <w:t xml:space="preserve">challenges and </w:t>
      </w:r>
      <w:r w:rsidR="006D5EE7">
        <w:rPr>
          <w:b w:val="0"/>
          <w:sz w:val="24"/>
          <w:szCs w:val="24"/>
        </w:rPr>
        <w:t>changes</w:t>
      </w:r>
      <w:r w:rsidRPr="0022206E">
        <w:rPr>
          <w:b w:val="0"/>
          <w:sz w:val="24"/>
          <w:szCs w:val="24"/>
        </w:rPr>
        <w:t xml:space="preserve"> adopted </w:t>
      </w:r>
      <w:r w:rsidR="000C773A">
        <w:rPr>
          <w:b w:val="0"/>
          <w:sz w:val="24"/>
          <w:szCs w:val="24"/>
        </w:rPr>
        <w:t>with</w:t>
      </w:r>
      <w:r w:rsidR="006D5EE7">
        <w:rPr>
          <w:b w:val="0"/>
          <w:sz w:val="24"/>
          <w:szCs w:val="24"/>
        </w:rPr>
        <w:t xml:space="preserve">in the </w:t>
      </w:r>
      <w:r w:rsidR="001F0D70">
        <w:rPr>
          <w:b w:val="0"/>
          <w:sz w:val="24"/>
          <w:szCs w:val="24"/>
        </w:rPr>
        <w:t>school</w:t>
      </w:r>
      <w:r w:rsidR="006D5EE7">
        <w:rPr>
          <w:b w:val="0"/>
          <w:sz w:val="24"/>
          <w:szCs w:val="24"/>
        </w:rPr>
        <w:t xml:space="preserve"> and </w:t>
      </w:r>
      <w:r w:rsidRPr="0022206E">
        <w:rPr>
          <w:b w:val="0"/>
          <w:sz w:val="24"/>
          <w:szCs w:val="24"/>
        </w:rPr>
        <w:t xml:space="preserve">the </w:t>
      </w:r>
      <w:r w:rsidR="001F0D70">
        <w:rPr>
          <w:b w:val="0"/>
          <w:sz w:val="24"/>
          <w:szCs w:val="24"/>
        </w:rPr>
        <w:t xml:space="preserve">quality </w:t>
      </w:r>
      <w:r w:rsidRPr="0022206E">
        <w:rPr>
          <w:b w:val="0"/>
          <w:sz w:val="24"/>
          <w:szCs w:val="24"/>
        </w:rPr>
        <w:t>Teaching and Lea</w:t>
      </w:r>
      <w:r w:rsidR="006D5EE7">
        <w:rPr>
          <w:b w:val="0"/>
          <w:sz w:val="24"/>
          <w:szCs w:val="24"/>
        </w:rPr>
        <w:t>rning Program being delivered</w:t>
      </w:r>
      <w:r w:rsidR="001F0D70">
        <w:rPr>
          <w:b w:val="0"/>
          <w:sz w:val="24"/>
          <w:szCs w:val="24"/>
        </w:rPr>
        <w:t xml:space="preserve"> and </w:t>
      </w:r>
      <w:r w:rsidR="006D5EE7">
        <w:rPr>
          <w:b w:val="0"/>
          <w:sz w:val="24"/>
          <w:szCs w:val="24"/>
        </w:rPr>
        <w:t xml:space="preserve">continually </w:t>
      </w:r>
      <w:r w:rsidR="001F0D70">
        <w:rPr>
          <w:b w:val="0"/>
          <w:sz w:val="24"/>
          <w:szCs w:val="24"/>
        </w:rPr>
        <w:t>strengthened</w:t>
      </w:r>
      <w:r w:rsidRPr="0022206E">
        <w:rPr>
          <w:b w:val="0"/>
          <w:sz w:val="24"/>
          <w:szCs w:val="24"/>
        </w:rPr>
        <w:t>.</w:t>
      </w:r>
    </w:p>
    <w:p w:rsidR="0028737D" w:rsidRPr="0022206E" w:rsidRDefault="0028737D" w:rsidP="006672F2">
      <w:pPr>
        <w:pStyle w:val="H1"/>
        <w:rPr>
          <w:b w:val="0"/>
          <w:sz w:val="24"/>
          <w:szCs w:val="24"/>
        </w:rPr>
      </w:pPr>
    </w:p>
    <w:p w:rsidR="00044EAF" w:rsidRPr="0022206E" w:rsidRDefault="003B59E2" w:rsidP="006672F2">
      <w:pPr>
        <w:pStyle w:val="H1"/>
        <w:rPr>
          <w:b w:val="0"/>
          <w:sz w:val="24"/>
          <w:szCs w:val="24"/>
        </w:rPr>
      </w:pPr>
      <w:r w:rsidRPr="0022206E">
        <w:rPr>
          <w:b w:val="0"/>
          <w:sz w:val="24"/>
          <w:szCs w:val="24"/>
        </w:rPr>
        <w:t>Throughout the year</w:t>
      </w:r>
      <w:r w:rsidR="00805167">
        <w:rPr>
          <w:b w:val="0"/>
          <w:sz w:val="24"/>
          <w:szCs w:val="24"/>
        </w:rPr>
        <w:t>, initiatives</w:t>
      </w:r>
      <w:r w:rsidR="006D5EE7">
        <w:rPr>
          <w:b w:val="0"/>
          <w:sz w:val="24"/>
          <w:szCs w:val="24"/>
        </w:rPr>
        <w:t xml:space="preserve"> across the school included</w:t>
      </w:r>
      <w:r w:rsidR="00044EAF" w:rsidRPr="0022206E">
        <w:rPr>
          <w:b w:val="0"/>
          <w:sz w:val="24"/>
          <w:szCs w:val="24"/>
        </w:rPr>
        <w:t>:</w:t>
      </w:r>
    </w:p>
    <w:p w:rsidR="007E3E6D" w:rsidRPr="006D5EE7" w:rsidRDefault="00805167" w:rsidP="006D5EE7">
      <w:pPr>
        <w:pStyle w:val="H1"/>
        <w:numPr>
          <w:ilvl w:val="0"/>
          <w:numId w:val="8"/>
        </w:numPr>
        <w:rPr>
          <w:b w:val="0"/>
          <w:sz w:val="24"/>
          <w:szCs w:val="24"/>
        </w:rPr>
      </w:pPr>
      <w:r>
        <w:rPr>
          <w:b w:val="0"/>
          <w:sz w:val="24"/>
          <w:szCs w:val="24"/>
        </w:rPr>
        <w:t>T</w:t>
      </w:r>
      <w:r w:rsidR="003B59E2" w:rsidRPr="0022206E">
        <w:rPr>
          <w:b w:val="0"/>
          <w:sz w:val="24"/>
          <w:szCs w:val="24"/>
        </w:rPr>
        <w:t>eache</w:t>
      </w:r>
      <w:r w:rsidR="00044EAF" w:rsidRPr="0022206E">
        <w:rPr>
          <w:b w:val="0"/>
          <w:sz w:val="24"/>
          <w:szCs w:val="24"/>
        </w:rPr>
        <w:t>r support</w:t>
      </w:r>
      <w:r w:rsidR="006D5EE7">
        <w:rPr>
          <w:b w:val="0"/>
          <w:sz w:val="24"/>
          <w:szCs w:val="24"/>
        </w:rPr>
        <w:t xml:space="preserve"> with</w:t>
      </w:r>
      <w:r>
        <w:rPr>
          <w:b w:val="0"/>
          <w:sz w:val="24"/>
          <w:szCs w:val="24"/>
        </w:rPr>
        <w:t xml:space="preserve"> the Assistant P</w:t>
      </w:r>
      <w:r w:rsidR="007E3E6D">
        <w:rPr>
          <w:b w:val="0"/>
          <w:sz w:val="24"/>
          <w:szCs w:val="24"/>
        </w:rPr>
        <w:t xml:space="preserve">rincipal </w:t>
      </w:r>
      <w:r w:rsidR="000C773A">
        <w:rPr>
          <w:b w:val="0"/>
          <w:sz w:val="24"/>
          <w:szCs w:val="24"/>
        </w:rPr>
        <w:t>as the curriculum coach</w:t>
      </w:r>
      <w:r w:rsidR="007E3E6D">
        <w:rPr>
          <w:b w:val="0"/>
          <w:sz w:val="24"/>
          <w:szCs w:val="24"/>
        </w:rPr>
        <w:t xml:space="preserve"> </w:t>
      </w:r>
      <w:r w:rsidR="006D5EE7">
        <w:rPr>
          <w:b w:val="0"/>
          <w:sz w:val="24"/>
          <w:szCs w:val="24"/>
        </w:rPr>
        <w:t xml:space="preserve">with </w:t>
      </w:r>
      <w:r w:rsidR="007E3E6D">
        <w:rPr>
          <w:b w:val="0"/>
          <w:sz w:val="24"/>
          <w:szCs w:val="24"/>
        </w:rPr>
        <w:t>regular</w:t>
      </w:r>
      <w:r w:rsidR="00044EAF" w:rsidRPr="0022206E">
        <w:rPr>
          <w:b w:val="0"/>
          <w:sz w:val="24"/>
          <w:szCs w:val="24"/>
        </w:rPr>
        <w:t xml:space="preserve"> </w:t>
      </w:r>
      <w:r w:rsidR="000C773A">
        <w:rPr>
          <w:b w:val="0"/>
          <w:sz w:val="24"/>
          <w:szCs w:val="24"/>
        </w:rPr>
        <w:t xml:space="preserve">weekly </w:t>
      </w:r>
      <w:r w:rsidR="00044EAF" w:rsidRPr="0022206E">
        <w:rPr>
          <w:b w:val="0"/>
          <w:sz w:val="24"/>
          <w:szCs w:val="24"/>
        </w:rPr>
        <w:t>sessions for both Literacy and numeracy were maintained</w:t>
      </w:r>
    </w:p>
    <w:p w:rsidR="00DC2D2A" w:rsidRPr="0022206E" w:rsidRDefault="00805167" w:rsidP="000770EB">
      <w:pPr>
        <w:pStyle w:val="H1"/>
        <w:numPr>
          <w:ilvl w:val="0"/>
          <w:numId w:val="8"/>
        </w:numPr>
        <w:rPr>
          <w:b w:val="0"/>
          <w:sz w:val="24"/>
          <w:szCs w:val="24"/>
        </w:rPr>
      </w:pPr>
      <w:r>
        <w:rPr>
          <w:b w:val="0"/>
          <w:sz w:val="24"/>
          <w:szCs w:val="24"/>
        </w:rPr>
        <w:t>T</w:t>
      </w:r>
      <w:r w:rsidR="00DC2D2A" w:rsidRPr="0022206E">
        <w:rPr>
          <w:b w:val="0"/>
          <w:sz w:val="24"/>
          <w:szCs w:val="24"/>
        </w:rPr>
        <w:t>eaching and learning programs were redesigned</w:t>
      </w:r>
      <w:r w:rsidR="007E3E6D">
        <w:rPr>
          <w:b w:val="0"/>
          <w:sz w:val="24"/>
          <w:szCs w:val="24"/>
        </w:rPr>
        <w:t xml:space="preserve"> with associated expectations</w:t>
      </w:r>
    </w:p>
    <w:p w:rsidR="00044EAF" w:rsidRPr="0022206E" w:rsidRDefault="00805167" w:rsidP="000770EB">
      <w:pPr>
        <w:pStyle w:val="H1"/>
        <w:numPr>
          <w:ilvl w:val="0"/>
          <w:numId w:val="8"/>
        </w:numPr>
        <w:rPr>
          <w:b w:val="0"/>
          <w:sz w:val="24"/>
          <w:szCs w:val="24"/>
        </w:rPr>
      </w:pPr>
      <w:r>
        <w:rPr>
          <w:b w:val="0"/>
          <w:sz w:val="24"/>
          <w:szCs w:val="24"/>
        </w:rPr>
        <w:t>T</w:t>
      </w:r>
      <w:r w:rsidR="007E3E6D">
        <w:rPr>
          <w:b w:val="0"/>
          <w:sz w:val="24"/>
          <w:szCs w:val="24"/>
        </w:rPr>
        <w:t>he Tata centre grew to include; specific parent support programs and individual, small group and whole class wellbeing programs</w:t>
      </w:r>
    </w:p>
    <w:p w:rsidR="00044EAF" w:rsidRPr="0022206E" w:rsidRDefault="00805167" w:rsidP="000770EB">
      <w:pPr>
        <w:pStyle w:val="H1"/>
        <w:numPr>
          <w:ilvl w:val="0"/>
          <w:numId w:val="8"/>
        </w:numPr>
        <w:rPr>
          <w:b w:val="0"/>
          <w:sz w:val="24"/>
          <w:szCs w:val="24"/>
        </w:rPr>
      </w:pPr>
      <w:r>
        <w:rPr>
          <w:b w:val="0"/>
          <w:sz w:val="24"/>
          <w:szCs w:val="24"/>
        </w:rPr>
        <w:t>Meaningful Maths – M</w:t>
      </w:r>
      <w:r w:rsidR="00044EAF" w:rsidRPr="0022206E">
        <w:rPr>
          <w:b w:val="0"/>
          <w:sz w:val="24"/>
          <w:szCs w:val="24"/>
        </w:rPr>
        <w:t>2 was further strengthened through participating in Professional L</w:t>
      </w:r>
      <w:r w:rsidR="007E3E6D">
        <w:rPr>
          <w:b w:val="0"/>
          <w:sz w:val="24"/>
          <w:szCs w:val="24"/>
        </w:rPr>
        <w:t xml:space="preserve">eaning (PL) sessions and </w:t>
      </w:r>
      <w:r>
        <w:rPr>
          <w:b w:val="0"/>
          <w:sz w:val="24"/>
          <w:szCs w:val="24"/>
        </w:rPr>
        <w:t>the schools Assistant P</w:t>
      </w:r>
      <w:r w:rsidR="006D5EE7">
        <w:rPr>
          <w:b w:val="0"/>
          <w:sz w:val="24"/>
          <w:szCs w:val="24"/>
        </w:rPr>
        <w:t xml:space="preserve">rincipal </w:t>
      </w:r>
      <w:r w:rsidR="007E3E6D">
        <w:rPr>
          <w:b w:val="0"/>
          <w:sz w:val="24"/>
          <w:szCs w:val="24"/>
        </w:rPr>
        <w:t>continued to participate as an integral member of</w:t>
      </w:r>
      <w:r w:rsidR="00044EAF" w:rsidRPr="0022206E">
        <w:rPr>
          <w:b w:val="0"/>
          <w:sz w:val="24"/>
          <w:szCs w:val="24"/>
        </w:rPr>
        <w:t xml:space="preserve"> the steering committee</w:t>
      </w:r>
    </w:p>
    <w:p w:rsidR="00044EAF" w:rsidRPr="007E3E6D" w:rsidRDefault="00044EAF" w:rsidP="007E3E6D">
      <w:pPr>
        <w:pStyle w:val="H1"/>
        <w:numPr>
          <w:ilvl w:val="0"/>
          <w:numId w:val="8"/>
        </w:numPr>
        <w:rPr>
          <w:b w:val="0"/>
          <w:sz w:val="24"/>
          <w:szCs w:val="24"/>
        </w:rPr>
      </w:pPr>
      <w:r w:rsidRPr="0022206E">
        <w:rPr>
          <w:b w:val="0"/>
          <w:sz w:val="24"/>
          <w:szCs w:val="24"/>
        </w:rPr>
        <w:t>Personal learning plans</w:t>
      </w:r>
      <w:r w:rsidR="007E3E6D">
        <w:rPr>
          <w:b w:val="0"/>
          <w:sz w:val="24"/>
          <w:szCs w:val="24"/>
        </w:rPr>
        <w:t xml:space="preserve"> for all students</w:t>
      </w:r>
      <w:r w:rsidRPr="0022206E">
        <w:rPr>
          <w:b w:val="0"/>
          <w:sz w:val="24"/>
          <w:szCs w:val="24"/>
        </w:rPr>
        <w:t xml:space="preserve"> and the associated parent / community meetings were conducted</w:t>
      </w:r>
    </w:p>
    <w:p w:rsidR="00044EAF" w:rsidRPr="0022206E" w:rsidRDefault="00044EAF" w:rsidP="000770EB">
      <w:pPr>
        <w:pStyle w:val="H1"/>
        <w:numPr>
          <w:ilvl w:val="0"/>
          <w:numId w:val="8"/>
        </w:numPr>
        <w:rPr>
          <w:b w:val="0"/>
          <w:sz w:val="24"/>
          <w:szCs w:val="24"/>
        </w:rPr>
      </w:pPr>
      <w:r w:rsidRPr="0022206E">
        <w:rPr>
          <w:b w:val="0"/>
          <w:sz w:val="24"/>
          <w:szCs w:val="24"/>
        </w:rPr>
        <w:t>whole school curriculum and support documents were developed and updated</w:t>
      </w:r>
      <w:r w:rsidR="006D5EE7">
        <w:rPr>
          <w:b w:val="0"/>
          <w:sz w:val="24"/>
          <w:szCs w:val="24"/>
        </w:rPr>
        <w:t xml:space="preserve"> for 2017</w:t>
      </w:r>
      <w:r w:rsidR="00805167">
        <w:rPr>
          <w:b w:val="0"/>
          <w:sz w:val="24"/>
          <w:szCs w:val="24"/>
        </w:rPr>
        <w:t>,</w:t>
      </w:r>
      <w:r w:rsidR="006D5EE7">
        <w:rPr>
          <w:b w:val="0"/>
          <w:sz w:val="24"/>
          <w:szCs w:val="24"/>
        </w:rPr>
        <w:t xml:space="preserve"> ongoing</w:t>
      </w:r>
    </w:p>
    <w:p w:rsidR="006D5EE7" w:rsidRDefault="007E3E6D" w:rsidP="000770EB">
      <w:pPr>
        <w:pStyle w:val="H1"/>
        <w:numPr>
          <w:ilvl w:val="0"/>
          <w:numId w:val="8"/>
        </w:numPr>
        <w:rPr>
          <w:b w:val="0"/>
          <w:sz w:val="24"/>
          <w:szCs w:val="24"/>
        </w:rPr>
      </w:pPr>
      <w:r>
        <w:rPr>
          <w:b w:val="0"/>
          <w:sz w:val="24"/>
          <w:szCs w:val="24"/>
        </w:rPr>
        <w:t>T</w:t>
      </w:r>
      <w:r w:rsidR="00044EAF" w:rsidRPr="0022206E">
        <w:rPr>
          <w:b w:val="0"/>
          <w:sz w:val="24"/>
          <w:szCs w:val="24"/>
        </w:rPr>
        <w:t xml:space="preserve">he Smith Family </w:t>
      </w:r>
      <w:r w:rsidR="006D5EE7">
        <w:rPr>
          <w:b w:val="0"/>
          <w:sz w:val="24"/>
          <w:szCs w:val="24"/>
        </w:rPr>
        <w:t xml:space="preserve">student, school and community </w:t>
      </w:r>
      <w:r w:rsidR="00044EAF" w:rsidRPr="0022206E">
        <w:rPr>
          <w:b w:val="0"/>
          <w:sz w:val="24"/>
          <w:szCs w:val="24"/>
        </w:rPr>
        <w:t>p</w:t>
      </w:r>
      <w:r w:rsidR="006D5EE7">
        <w:rPr>
          <w:b w:val="0"/>
          <w:sz w:val="24"/>
          <w:szCs w:val="24"/>
        </w:rPr>
        <w:t>artnership was strengthened</w:t>
      </w:r>
    </w:p>
    <w:p w:rsidR="00044EAF" w:rsidRDefault="00044EAF" w:rsidP="000770EB">
      <w:pPr>
        <w:pStyle w:val="H1"/>
        <w:numPr>
          <w:ilvl w:val="0"/>
          <w:numId w:val="8"/>
        </w:numPr>
        <w:rPr>
          <w:b w:val="0"/>
          <w:sz w:val="24"/>
          <w:szCs w:val="24"/>
        </w:rPr>
      </w:pPr>
      <w:r w:rsidRPr="0022206E">
        <w:rPr>
          <w:b w:val="0"/>
          <w:sz w:val="24"/>
          <w:szCs w:val="24"/>
        </w:rPr>
        <w:t>new</w:t>
      </w:r>
      <w:r w:rsidR="00805167">
        <w:rPr>
          <w:b w:val="0"/>
          <w:sz w:val="24"/>
          <w:szCs w:val="24"/>
        </w:rPr>
        <w:t xml:space="preserve"> partnerships with R</w:t>
      </w:r>
      <w:r w:rsidR="007E3E6D">
        <w:rPr>
          <w:b w:val="0"/>
          <w:sz w:val="24"/>
          <w:szCs w:val="24"/>
        </w:rPr>
        <w:t>elationships Australia</w:t>
      </w:r>
      <w:r w:rsidRPr="0022206E">
        <w:rPr>
          <w:b w:val="0"/>
          <w:sz w:val="24"/>
          <w:szCs w:val="24"/>
        </w:rPr>
        <w:t xml:space="preserve"> </w:t>
      </w:r>
      <w:r w:rsidR="00805167">
        <w:rPr>
          <w:b w:val="0"/>
          <w:sz w:val="24"/>
          <w:szCs w:val="24"/>
        </w:rPr>
        <w:t xml:space="preserve">and </w:t>
      </w:r>
      <w:r w:rsidRPr="0022206E">
        <w:rPr>
          <w:b w:val="0"/>
          <w:sz w:val="24"/>
          <w:szCs w:val="24"/>
        </w:rPr>
        <w:t>Anglicare were established</w:t>
      </w:r>
    </w:p>
    <w:p w:rsidR="006D5EE7" w:rsidRPr="0022206E" w:rsidRDefault="006D5EE7" w:rsidP="000770EB">
      <w:pPr>
        <w:pStyle w:val="H1"/>
        <w:numPr>
          <w:ilvl w:val="0"/>
          <w:numId w:val="8"/>
        </w:numPr>
        <w:rPr>
          <w:b w:val="0"/>
          <w:sz w:val="24"/>
          <w:szCs w:val="24"/>
        </w:rPr>
      </w:pPr>
      <w:r>
        <w:rPr>
          <w:b w:val="0"/>
          <w:sz w:val="24"/>
          <w:szCs w:val="24"/>
        </w:rPr>
        <w:t>The Sanderson Alliance continued to take shape to asses</w:t>
      </w:r>
      <w:r w:rsidR="000C773A">
        <w:rPr>
          <w:b w:val="0"/>
          <w:sz w:val="24"/>
          <w:szCs w:val="24"/>
        </w:rPr>
        <w:t>s</w:t>
      </w:r>
      <w:r>
        <w:rPr>
          <w:b w:val="0"/>
          <w:sz w:val="24"/>
          <w:szCs w:val="24"/>
        </w:rPr>
        <w:t xml:space="preserve"> areas of social and emotional need</w:t>
      </w:r>
    </w:p>
    <w:p w:rsidR="00044EAF" w:rsidRDefault="000C773A" w:rsidP="000770EB">
      <w:pPr>
        <w:pStyle w:val="H1"/>
        <w:numPr>
          <w:ilvl w:val="0"/>
          <w:numId w:val="8"/>
        </w:numPr>
        <w:rPr>
          <w:b w:val="0"/>
          <w:sz w:val="24"/>
          <w:szCs w:val="24"/>
        </w:rPr>
      </w:pPr>
      <w:r>
        <w:rPr>
          <w:b w:val="0"/>
          <w:sz w:val="24"/>
          <w:szCs w:val="24"/>
        </w:rPr>
        <w:t>S</w:t>
      </w:r>
      <w:r w:rsidR="00DC2D2A" w:rsidRPr="0022206E">
        <w:rPr>
          <w:b w:val="0"/>
          <w:sz w:val="24"/>
          <w:szCs w:val="24"/>
        </w:rPr>
        <w:t xml:space="preserve">tudent wellbeing </w:t>
      </w:r>
      <w:r w:rsidR="007E3E6D">
        <w:rPr>
          <w:b w:val="0"/>
          <w:sz w:val="24"/>
          <w:szCs w:val="24"/>
        </w:rPr>
        <w:t xml:space="preserve">and intervention </w:t>
      </w:r>
      <w:r w:rsidR="00DC2D2A" w:rsidRPr="0022206E">
        <w:rPr>
          <w:b w:val="0"/>
          <w:sz w:val="24"/>
          <w:szCs w:val="24"/>
        </w:rPr>
        <w:t xml:space="preserve">was maintained and further supported throughout the </w:t>
      </w:r>
      <w:r w:rsidR="007E3E6D">
        <w:rPr>
          <w:b w:val="0"/>
          <w:sz w:val="24"/>
          <w:szCs w:val="24"/>
        </w:rPr>
        <w:t>Tata</w:t>
      </w:r>
      <w:r w:rsidR="005958B0">
        <w:rPr>
          <w:b w:val="0"/>
          <w:sz w:val="24"/>
          <w:szCs w:val="24"/>
        </w:rPr>
        <w:t xml:space="preserve"> centre, the schools Community Liaison</w:t>
      </w:r>
      <w:r w:rsidR="00DC2D2A" w:rsidRPr="0022206E">
        <w:rPr>
          <w:b w:val="0"/>
          <w:sz w:val="24"/>
          <w:szCs w:val="24"/>
        </w:rPr>
        <w:t>,</w:t>
      </w:r>
      <w:r w:rsidR="007E3E6D">
        <w:rPr>
          <w:b w:val="0"/>
          <w:sz w:val="24"/>
          <w:szCs w:val="24"/>
        </w:rPr>
        <w:t xml:space="preserve"> Special Education Teacher</w:t>
      </w:r>
      <w:r w:rsidR="00DC2D2A" w:rsidRPr="0022206E">
        <w:rPr>
          <w:b w:val="0"/>
          <w:sz w:val="24"/>
          <w:szCs w:val="24"/>
        </w:rPr>
        <w:t xml:space="preserve"> and external departmental and external agencies</w:t>
      </w:r>
    </w:p>
    <w:p w:rsidR="005958B0" w:rsidRDefault="005958B0" w:rsidP="000770EB">
      <w:pPr>
        <w:pStyle w:val="H1"/>
        <w:numPr>
          <w:ilvl w:val="0"/>
          <w:numId w:val="8"/>
        </w:numPr>
        <w:rPr>
          <w:b w:val="0"/>
          <w:sz w:val="24"/>
          <w:szCs w:val="24"/>
        </w:rPr>
      </w:pPr>
      <w:r>
        <w:rPr>
          <w:b w:val="0"/>
          <w:sz w:val="24"/>
          <w:szCs w:val="24"/>
        </w:rPr>
        <w:t>T</w:t>
      </w:r>
      <w:r w:rsidR="000C773A">
        <w:rPr>
          <w:b w:val="0"/>
          <w:sz w:val="24"/>
          <w:szCs w:val="24"/>
        </w:rPr>
        <w:t xml:space="preserve">he school introduced the </w:t>
      </w:r>
      <w:proofErr w:type="spellStart"/>
      <w:r w:rsidR="000C773A">
        <w:rPr>
          <w:b w:val="0"/>
          <w:sz w:val="24"/>
          <w:szCs w:val="24"/>
        </w:rPr>
        <w:t>KidsM</w:t>
      </w:r>
      <w:r>
        <w:rPr>
          <w:b w:val="0"/>
          <w:sz w:val="24"/>
          <w:szCs w:val="24"/>
        </w:rPr>
        <w:t>atter</w:t>
      </w:r>
      <w:proofErr w:type="spellEnd"/>
      <w:r>
        <w:rPr>
          <w:b w:val="0"/>
          <w:sz w:val="24"/>
          <w:szCs w:val="24"/>
        </w:rPr>
        <w:t xml:space="preserve"> program</w:t>
      </w:r>
    </w:p>
    <w:p w:rsidR="005958B0" w:rsidRDefault="005958B0" w:rsidP="000770EB">
      <w:pPr>
        <w:pStyle w:val="H1"/>
        <w:numPr>
          <w:ilvl w:val="0"/>
          <w:numId w:val="8"/>
        </w:numPr>
        <w:rPr>
          <w:b w:val="0"/>
          <w:sz w:val="24"/>
          <w:szCs w:val="24"/>
        </w:rPr>
      </w:pPr>
      <w:r>
        <w:rPr>
          <w:b w:val="0"/>
          <w:sz w:val="24"/>
          <w:szCs w:val="24"/>
        </w:rPr>
        <w:t>The schools infrastructure was upgraded to include the externa</w:t>
      </w:r>
      <w:r w:rsidR="00805167">
        <w:rPr>
          <w:b w:val="0"/>
          <w:sz w:val="24"/>
          <w:szCs w:val="24"/>
        </w:rPr>
        <w:t>l surfaces, the EC classroom, the stage 1 refurb o</w:t>
      </w:r>
      <w:r>
        <w:rPr>
          <w:b w:val="0"/>
          <w:sz w:val="24"/>
          <w:szCs w:val="24"/>
        </w:rPr>
        <w:t>f the Library</w:t>
      </w:r>
      <w:r w:rsidR="00805167">
        <w:rPr>
          <w:b w:val="0"/>
          <w:sz w:val="24"/>
          <w:szCs w:val="24"/>
        </w:rPr>
        <w:t xml:space="preserve"> and an internal rebuild of the administration building</w:t>
      </w:r>
    </w:p>
    <w:p w:rsidR="005958B0" w:rsidRPr="0022206E" w:rsidRDefault="005958B0" w:rsidP="000770EB">
      <w:pPr>
        <w:pStyle w:val="H1"/>
        <w:numPr>
          <w:ilvl w:val="0"/>
          <w:numId w:val="8"/>
        </w:numPr>
        <w:rPr>
          <w:b w:val="0"/>
          <w:sz w:val="24"/>
          <w:szCs w:val="24"/>
        </w:rPr>
      </w:pPr>
      <w:r>
        <w:rPr>
          <w:b w:val="0"/>
          <w:sz w:val="24"/>
          <w:szCs w:val="24"/>
        </w:rPr>
        <w:t xml:space="preserve">Many internal PL opportunities were </w:t>
      </w:r>
      <w:r w:rsidR="00805167">
        <w:rPr>
          <w:b w:val="0"/>
          <w:sz w:val="24"/>
          <w:szCs w:val="24"/>
        </w:rPr>
        <w:t xml:space="preserve">accessed and also </w:t>
      </w:r>
      <w:r>
        <w:rPr>
          <w:b w:val="0"/>
          <w:sz w:val="24"/>
          <w:szCs w:val="24"/>
        </w:rPr>
        <w:t>facilitated by the staff</w:t>
      </w:r>
      <w:r w:rsidR="00805167">
        <w:rPr>
          <w:b w:val="0"/>
          <w:sz w:val="24"/>
          <w:szCs w:val="24"/>
        </w:rPr>
        <w:t xml:space="preserve"> internally</w:t>
      </w:r>
    </w:p>
    <w:p w:rsidR="00B875C0" w:rsidRPr="0022206E" w:rsidRDefault="005958B0" w:rsidP="000770EB">
      <w:pPr>
        <w:pStyle w:val="H1"/>
        <w:numPr>
          <w:ilvl w:val="0"/>
          <w:numId w:val="8"/>
        </w:numPr>
        <w:rPr>
          <w:b w:val="0"/>
          <w:sz w:val="24"/>
          <w:szCs w:val="24"/>
        </w:rPr>
      </w:pPr>
      <w:r>
        <w:rPr>
          <w:b w:val="0"/>
          <w:sz w:val="24"/>
          <w:szCs w:val="24"/>
        </w:rPr>
        <w:t>strategic</w:t>
      </w:r>
      <w:r w:rsidR="001B3F1B">
        <w:rPr>
          <w:b w:val="0"/>
          <w:sz w:val="24"/>
          <w:szCs w:val="24"/>
        </w:rPr>
        <w:t xml:space="preserve"> </w:t>
      </w:r>
      <w:r w:rsidR="00B875C0" w:rsidRPr="0022206E">
        <w:rPr>
          <w:b w:val="0"/>
          <w:sz w:val="24"/>
          <w:szCs w:val="24"/>
        </w:rPr>
        <w:t>profess</w:t>
      </w:r>
      <w:r w:rsidR="00805167">
        <w:rPr>
          <w:b w:val="0"/>
          <w:sz w:val="24"/>
          <w:szCs w:val="24"/>
        </w:rPr>
        <w:t>ional learning</w:t>
      </w:r>
      <w:r w:rsidR="007E3E6D">
        <w:rPr>
          <w:b w:val="0"/>
          <w:sz w:val="24"/>
          <w:szCs w:val="24"/>
        </w:rPr>
        <w:t xml:space="preserve"> </w:t>
      </w:r>
      <w:r w:rsidR="00B875C0" w:rsidRPr="0022206E">
        <w:rPr>
          <w:b w:val="0"/>
          <w:sz w:val="24"/>
          <w:szCs w:val="24"/>
        </w:rPr>
        <w:t xml:space="preserve">sessions were conducted throughout the year to further develop staff and practice across the school </w:t>
      </w:r>
    </w:p>
    <w:p w:rsidR="00DC2D2A" w:rsidRPr="0022206E" w:rsidRDefault="00DC2D2A" w:rsidP="006672F2">
      <w:pPr>
        <w:pStyle w:val="H1"/>
        <w:rPr>
          <w:b w:val="0"/>
          <w:sz w:val="24"/>
          <w:szCs w:val="24"/>
        </w:rPr>
      </w:pPr>
    </w:p>
    <w:p w:rsidR="00DC2D2A" w:rsidRPr="0022206E" w:rsidRDefault="005958B0" w:rsidP="006672F2">
      <w:pPr>
        <w:pStyle w:val="H1"/>
        <w:rPr>
          <w:b w:val="0"/>
          <w:sz w:val="24"/>
          <w:szCs w:val="24"/>
        </w:rPr>
      </w:pPr>
      <w:r>
        <w:rPr>
          <w:b w:val="0"/>
          <w:sz w:val="24"/>
          <w:szCs w:val="24"/>
        </w:rPr>
        <w:t>In all, 2016</w:t>
      </w:r>
      <w:r w:rsidR="00DC2D2A" w:rsidRPr="0022206E">
        <w:rPr>
          <w:b w:val="0"/>
          <w:sz w:val="24"/>
          <w:szCs w:val="24"/>
        </w:rPr>
        <w:t xml:space="preserve"> was a year that witnessed some change to the fundamental requirements  to further deliver and promote a quality education program underpinned by a clear documented and curriculum aligned program.  This was</w:t>
      </w:r>
      <w:r w:rsidR="00B875C0" w:rsidRPr="0022206E">
        <w:rPr>
          <w:b w:val="0"/>
          <w:sz w:val="24"/>
          <w:szCs w:val="24"/>
        </w:rPr>
        <w:t xml:space="preserve"> supported with Professional Learning, </w:t>
      </w:r>
      <w:r w:rsidR="00DC2D2A" w:rsidRPr="0022206E">
        <w:rPr>
          <w:b w:val="0"/>
          <w:sz w:val="24"/>
          <w:szCs w:val="24"/>
        </w:rPr>
        <w:t>team coaching an</w:t>
      </w:r>
      <w:r w:rsidR="001B3F1B">
        <w:rPr>
          <w:b w:val="0"/>
          <w:sz w:val="24"/>
          <w:szCs w:val="24"/>
        </w:rPr>
        <w:t>d whole staff sharing practices</w:t>
      </w:r>
      <w:r w:rsidR="00B875C0" w:rsidRPr="0022206E">
        <w:rPr>
          <w:b w:val="0"/>
          <w:sz w:val="24"/>
          <w:szCs w:val="24"/>
        </w:rPr>
        <w:t>.</w:t>
      </w:r>
      <w:r w:rsidR="00E44EF1" w:rsidRPr="0022206E">
        <w:rPr>
          <w:b w:val="0"/>
          <w:sz w:val="24"/>
          <w:szCs w:val="24"/>
        </w:rPr>
        <w:t xml:space="preserve">  </w:t>
      </w:r>
    </w:p>
    <w:p w:rsidR="00E44EF1" w:rsidRPr="0022206E" w:rsidRDefault="00E44EF1" w:rsidP="006672F2">
      <w:pPr>
        <w:pStyle w:val="H1"/>
        <w:rPr>
          <w:b w:val="0"/>
          <w:sz w:val="24"/>
          <w:szCs w:val="24"/>
        </w:rPr>
      </w:pPr>
    </w:p>
    <w:p w:rsidR="00E44EF1" w:rsidRPr="0022206E" w:rsidRDefault="00E44EF1" w:rsidP="006672F2">
      <w:pPr>
        <w:pStyle w:val="H1"/>
        <w:rPr>
          <w:b w:val="0"/>
          <w:sz w:val="24"/>
          <w:szCs w:val="24"/>
        </w:rPr>
      </w:pPr>
      <w:r w:rsidRPr="0022206E">
        <w:rPr>
          <w:b w:val="0"/>
          <w:sz w:val="24"/>
          <w:szCs w:val="24"/>
        </w:rPr>
        <w:lastRenderedPageBreak/>
        <w:t>Through these strategica</w:t>
      </w:r>
      <w:r w:rsidR="001B3F1B">
        <w:rPr>
          <w:b w:val="0"/>
          <w:sz w:val="24"/>
          <w:szCs w:val="24"/>
        </w:rPr>
        <w:t>lly aligned practices, resource</w:t>
      </w:r>
      <w:r w:rsidRPr="0022206E">
        <w:rPr>
          <w:b w:val="0"/>
          <w:sz w:val="24"/>
          <w:szCs w:val="24"/>
        </w:rPr>
        <w:t xml:space="preserve"> acquisition</w:t>
      </w:r>
      <w:r w:rsidR="001B3F1B">
        <w:rPr>
          <w:b w:val="0"/>
          <w:sz w:val="24"/>
          <w:szCs w:val="24"/>
        </w:rPr>
        <w:t xml:space="preserve"> and recruitment during 20</w:t>
      </w:r>
      <w:r w:rsidR="005958B0">
        <w:rPr>
          <w:b w:val="0"/>
          <w:sz w:val="24"/>
          <w:szCs w:val="24"/>
        </w:rPr>
        <w:t>16</w:t>
      </w:r>
      <w:r w:rsidRPr="0022206E">
        <w:rPr>
          <w:b w:val="0"/>
          <w:sz w:val="24"/>
          <w:szCs w:val="24"/>
        </w:rPr>
        <w:t>, the school is set to further build on the already es</w:t>
      </w:r>
      <w:r w:rsidR="000C773A">
        <w:rPr>
          <w:b w:val="0"/>
          <w:sz w:val="24"/>
          <w:szCs w:val="24"/>
        </w:rPr>
        <w:t>tablished foundations and compli</w:t>
      </w:r>
      <w:r w:rsidRPr="0022206E">
        <w:rPr>
          <w:b w:val="0"/>
          <w:sz w:val="24"/>
          <w:szCs w:val="24"/>
        </w:rPr>
        <w:t>ment these practices with an ongoing review process.  This will ensure that the best possible education practice is being deliv</w:t>
      </w:r>
      <w:r w:rsidR="000973A2">
        <w:rPr>
          <w:b w:val="0"/>
          <w:sz w:val="24"/>
          <w:szCs w:val="24"/>
        </w:rPr>
        <w:t>ered to all students at Karama S</w:t>
      </w:r>
      <w:r w:rsidRPr="0022206E">
        <w:rPr>
          <w:b w:val="0"/>
          <w:sz w:val="24"/>
          <w:szCs w:val="24"/>
        </w:rPr>
        <w:t xml:space="preserve">chool. </w:t>
      </w:r>
    </w:p>
    <w:p w:rsidR="00E44EF1" w:rsidRPr="0022206E" w:rsidRDefault="00E44EF1" w:rsidP="006672F2">
      <w:pPr>
        <w:pStyle w:val="H1"/>
        <w:rPr>
          <w:b w:val="0"/>
          <w:sz w:val="24"/>
          <w:szCs w:val="24"/>
        </w:rPr>
      </w:pPr>
    </w:p>
    <w:p w:rsidR="00E44EF1" w:rsidRPr="0022206E" w:rsidRDefault="00E44EF1" w:rsidP="006672F2">
      <w:pPr>
        <w:pStyle w:val="H1"/>
        <w:rPr>
          <w:b w:val="0"/>
          <w:sz w:val="24"/>
          <w:szCs w:val="24"/>
        </w:rPr>
      </w:pPr>
      <w:r w:rsidRPr="0022206E">
        <w:rPr>
          <w:b w:val="0"/>
          <w:sz w:val="24"/>
          <w:szCs w:val="24"/>
        </w:rPr>
        <w:t>Tim Morgan</w:t>
      </w:r>
    </w:p>
    <w:p w:rsidR="00E44EF1" w:rsidRDefault="00E44EF1" w:rsidP="006672F2">
      <w:pPr>
        <w:pStyle w:val="H1"/>
        <w:rPr>
          <w:b w:val="0"/>
          <w:sz w:val="24"/>
          <w:szCs w:val="24"/>
        </w:rPr>
      </w:pPr>
      <w:r w:rsidRPr="0022206E">
        <w:rPr>
          <w:b w:val="0"/>
          <w:sz w:val="24"/>
          <w:szCs w:val="24"/>
        </w:rPr>
        <w:t>Principal Karama School</w:t>
      </w: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8B7851" w:rsidRDefault="008B7851" w:rsidP="006672F2">
      <w:pPr>
        <w:pStyle w:val="H1"/>
        <w:rPr>
          <w:b w:val="0"/>
          <w:sz w:val="24"/>
          <w:szCs w:val="24"/>
        </w:rPr>
      </w:pPr>
    </w:p>
    <w:p w:rsidR="00E80CD2" w:rsidRPr="0022206E" w:rsidRDefault="00E80CD2" w:rsidP="00F514F1">
      <w:pPr>
        <w:rPr>
          <w:rFonts w:ascii="Arial" w:hAnsi="Arial" w:cs="Arial"/>
          <w:b/>
          <w:i/>
          <w:vanish/>
        </w:rPr>
      </w:pPr>
      <w:r w:rsidRPr="0022206E">
        <w:rPr>
          <w:rFonts w:ascii="Arial" w:hAnsi="Arial" w:cs="Arial"/>
          <w:b/>
          <w:i/>
          <w:vanish/>
        </w:rPr>
        <w:lastRenderedPageBreak/>
        <w:t xml:space="preserve">Schools may choose to include a report from the principal that provides a summary of the key decisions, events and achievements of the school. </w:t>
      </w:r>
    </w:p>
    <w:p w:rsidR="000B60A0" w:rsidRPr="0022206E" w:rsidRDefault="00685F72" w:rsidP="006672F2">
      <w:pPr>
        <w:pStyle w:val="H1"/>
        <w:rPr>
          <w:sz w:val="24"/>
          <w:szCs w:val="24"/>
        </w:rPr>
      </w:pPr>
      <w:r w:rsidRPr="0022206E">
        <w:rPr>
          <w:sz w:val="24"/>
          <w:szCs w:val="24"/>
        </w:rPr>
        <w:t>Teaching and Learning</w:t>
      </w:r>
    </w:p>
    <w:p w:rsidR="00BF3F7F" w:rsidRPr="0022206E" w:rsidRDefault="00BF3F7F" w:rsidP="006672F2">
      <w:pPr>
        <w:pStyle w:val="H1"/>
        <w:rPr>
          <w:sz w:val="24"/>
          <w:szCs w:val="24"/>
        </w:rPr>
      </w:pPr>
    </w:p>
    <w:p w:rsidR="007024EC" w:rsidRDefault="005958B0" w:rsidP="006672F2">
      <w:pPr>
        <w:pStyle w:val="H1"/>
        <w:rPr>
          <w:b w:val="0"/>
          <w:sz w:val="24"/>
          <w:szCs w:val="24"/>
        </w:rPr>
      </w:pPr>
      <w:r>
        <w:rPr>
          <w:b w:val="0"/>
          <w:sz w:val="24"/>
          <w:szCs w:val="24"/>
        </w:rPr>
        <w:t>In 2016</w:t>
      </w:r>
      <w:r w:rsidR="003F4D99">
        <w:rPr>
          <w:b w:val="0"/>
          <w:sz w:val="24"/>
          <w:szCs w:val="24"/>
        </w:rPr>
        <w:t>,</w:t>
      </w:r>
      <w:r w:rsidR="00077AEA" w:rsidRPr="0022206E">
        <w:rPr>
          <w:b w:val="0"/>
          <w:sz w:val="24"/>
          <w:szCs w:val="24"/>
        </w:rPr>
        <w:t xml:space="preserve"> the teachi</w:t>
      </w:r>
      <w:r w:rsidR="003F4D99">
        <w:rPr>
          <w:b w:val="0"/>
          <w:sz w:val="24"/>
          <w:szCs w:val="24"/>
        </w:rPr>
        <w:t>ng and learning focus areas included</w:t>
      </w:r>
      <w:r w:rsidR="00077AEA" w:rsidRPr="0022206E">
        <w:rPr>
          <w:b w:val="0"/>
          <w:sz w:val="24"/>
          <w:szCs w:val="24"/>
        </w:rPr>
        <w:t xml:space="preserve"> </w:t>
      </w:r>
      <w:r w:rsidR="009E2707">
        <w:rPr>
          <w:b w:val="0"/>
          <w:sz w:val="24"/>
          <w:szCs w:val="24"/>
        </w:rPr>
        <w:t xml:space="preserve">the introduction of the EC PLD program, </w:t>
      </w:r>
      <w:r w:rsidR="00077AEA" w:rsidRPr="0022206E">
        <w:rPr>
          <w:b w:val="0"/>
          <w:sz w:val="24"/>
          <w:szCs w:val="24"/>
        </w:rPr>
        <w:t>reading/comprehension, s</w:t>
      </w:r>
      <w:r>
        <w:rPr>
          <w:b w:val="0"/>
          <w:sz w:val="24"/>
          <w:szCs w:val="24"/>
        </w:rPr>
        <w:t xml:space="preserve">pelling </w:t>
      </w:r>
      <w:r w:rsidR="009E2707">
        <w:rPr>
          <w:b w:val="0"/>
          <w:sz w:val="24"/>
          <w:szCs w:val="24"/>
        </w:rPr>
        <w:t xml:space="preserve">- </w:t>
      </w:r>
      <w:r>
        <w:rPr>
          <w:b w:val="0"/>
          <w:sz w:val="24"/>
          <w:szCs w:val="24"/>
        </w:rPr>
        <w:t>further expanding with</w:t>
      </w:r>
      <w:r w:rsidR="00077AEA" w:rsidRPr="0022206E">
        <w:rPr>
          <w:b w:val="0"/>
          <w:sz w:val="24"/>
          <w:szCs w:val="24"/>
        </w:rPr>
        <w:t xml:space="preserve"> the soundwaves program and numeracy through strengthening the ali</w:t>
      </w:r>
      <w:r w:rsidR="003F4D99">
        <w:rPr>
          <w:b w:val="0"/>
          <w:sz w:val="24"/>
          <w:szCs w:val="24"/>
        </w:rPr>
        <w:t>gnment of the school with the M2</w:t>
      </w:r>
      <w:r w:rsidR="00077AEA" w:rsidRPr="0022206E">
        <w:rPr>
          <w:b w:val="0"/>
          <w:sz w:val="24"/>
          <w:szCs w:val="24"/>
        </w:rPr>
        <w:t xml:space="preserve"> maths </w:t>
      </w:r>
      <w:r w:rsidR="009E2707">
        <w:rPr>
          <w:b w:val="0"/>
          <w:sz w:val="24"/>
          <w:szCs w:val="24"/>
        </w:rPr>
        <w:t xml:space="preserve">program and </w:t>
      </w:r>
      <w:r w:rsidR="00077AEA" w:rsidRPr="0022206E">
        <w:rPr>
          <w:b w:val="0"/>
          <w:sz w:val="24"/>
          <w:szCs w:val="24"/>
        </w:rPr>
        <w:t xml:space="preserve">steering committee. These areas became a focus for professional </w:t>
      </w:r>
      <w:r w:rsidR="003F4D99">
        <w:rPr>
          <w:b w:val="0"/>
          <w:sz w:val="24"/>
          <w:szCs w:val="24"/>
        </w:rPr>
        <w:t>learning days and staff meeting</w:t>
      </w:r>
      <w:r w:rsidR="00077AEA" w:rsidRPr="0022206E">
        <w:rPr>
          <w:b w:val="0"/>
          <w:sz w:val="24"/>
          <w:szCs w:val="24"/>
        </w:rPr>
        <w:t xml:space="preserve"> sessions. </w:t>
      </w:r>
    </w:p>
    <w:p w:rsidR="001C41BD" w:rsidRDefault="001C41BD" w:rsidP="006672F2">
      <w:pPr>
        <w:pStyle w:val="H1"/>
        <w:rPr>
          <w:b w:val="0"/>
          <w:sz w:val="24"/>
          <w:szCs w:val="24"/>
        </w:rPr>
      </w:pPr>
    </w:p>
    <w:p w:rsidR="001C41BD" w:rsidRPr="009E2707" w:rsidRDefault="001C41BD" w:rsidP="006672F2">
      <w:pPr>
        <w:pStyle w:val="H1"/>
        <w:rPr>
          <w:b w:val="0"/>
          <w:sz w:val="24"/>
          <w:szCs w:val="24"/>
        </w:rPr>
      </w:pPr>
    </w:p>
    <w:p w:rsidR="007024EC" w:rsidRDefault="00437154" w:rsidP="007024EC">
      <w:pPr>
        <w:jc w:val="center"/>
        <w:rPr>
          <w:rFonts w:ascii="Arial" w:hAnsi="Arial" w:cs="Arial"/>
          <w:b/>
          <w:lang w:val="en-US"/>
        </w:rPr>
      </w:pPr>
      <w:r w:rsidRPr="00437154">
        <w:rPr>
          <w:rFonts w:ascii="Arial" w:hAnsi="Arial" w:cs="Arial"/>
          <w:b/>
          <w:lang w:val="en-US"/>
        </w:rPr>
        <w:t xml:space="preserve">2016 NAPLAN comparison 2015 to 2016 </w:t>
      </w:r>
      <w:r w:rsidR="001C41BD">
        <w:rPr>
          <w:rFonts w:ascii="Arial" w:hAnsi="Arial" w:cs="Arial"/>
          <w:b/>
          <w:lang w:val="en-US"/>
        </w:rPr>
        <w:t xml:space="preserve">data </w:t>
      </w:r>
      <w:r w:rsidRPr="00437154">
        <w:rPr>
          <w:rFonts w:ascii="Arial" w:hAnsi="Arial" w:cs="Arial"/>
          <w:b/>
          <w:lang w:val="en-US"/>
        </w:rPr>
        <w:t>for</w:t>
      </w:r>
      <w:r w:rsidR="007024EC" w:rsidRPr="00437154">
        <w:rPr>
          <w:rFonts w:ascii="Arial" w:hAnsi="Arial" w:cs="Arial"/>
          <w:b/>
          <w:lang w:val="en-US"/>
        </w:rPr>
        <w:t xml:space="preserve"> year 3 students to year 5</w:t>
      </w:r>
    </w:p>
    <w:p w:rsidR="00437154" w:rsidRDefault="00437154" w:rsidP="007024EC">
      <w:pPr>
        <w:jc w:val="center"/>
        <w:rPr>
          <w:rFonts w:ascii="Arial" w:hAnsi="Arial" w:cs="Arial"/>
          <w:b/>
          <w:lang w:val="en-US"/>
        </w:rPr>
      </w:pPr>
    </w:p>
    <w:p w:rsidR="00437154" w:rsidRPr="00437154" w:rsidRDefault="00437154" w:rsidP="007024EC">
      <w:pPr>
        <w:jc w:val="center"/>
        <w:rPr>
          <w:rFonts w:ascii="Arial" w:hAnsi="Arial" w:cs="Arial"/>
          <w:b/>
          <w:lang w:val="en-US"/>
        </w:rPr>
      </w:pPr>
    </w:p>
    <w:p w:rsidR="00437154" w:rsidRDefault="00437154" w:rsidP="00437154">
      <w:pPr>
        <w:jc w:val="center"/>
        <w:rPr>
          <w:rFonts w:ascii="Arial" w:hAnsi="Arial" w:cs="Arial"/>
          <w:lang w:val="en-US"/>
        </w:rPr>
      </w:pPr>
      <w:r>
        <w:rPr>
          <w:rFonts w:ascii="Arial" w:hAnsi="Arial" w:cs="Arial"/>
          <w:lang w:val="en-US"/>
        </w:rPr>
        <w:t>Data a</w:t>
      </w:r>
      <w:r w:rsidRPr="00437154">
        <w:rPr>
          <w:rFonts w:ascii="Arial" w:hAnsi="Arial" w:cs="Arial"/>
          <w:lang w:val="en-US"/>
        </w:rPr>
        <w:t>nalysis</w:t>
      </w:r>
      <w:r>
        <w:rPr>
          <w:rFonts w:ascii="Arial" w:hAnsi="Arial" w:cs="Arial"/>
          <w:lang w:val="en-US"/>
        </w:rPr>
        <w:t xml:space="preserve"> indicates that in </w:t>
      </w:r>
      <w:r w:rsidR="00D270EE">
        <w:rPr>
          <w:rFonts w:ascii="Arial" w:hAnsi="Arial" w:cs="Arial"/>
          <w:b/>
          <w:lang w:val="en-US"/>
        </w:rPr>
        <w:t>Y</w:t>
      </w:r>
      <w:r w:rsidRPr="00D270EE">
        <w:rPr>
          <w:rFonts w:ascii="Arial" w:hAnsi="Arial" w:cs="Arial"/>
          <w:b/>
          <w:lang w:val="en-US"/>
        </w:rPr>
        <w:t>ear 3</w:t>
      </w:r>
      <w:r>
        <w:rPr>
          <w:rFonts w:ascii="Arial" w:hAnsi="Arial" w:cs="Arial"/>
          <w:lang w:val="en-US"/>
        </w:rPr>
        <w:t xml:space="preserve"> students improved results </w:t>
      </w:r>
      <w:r w:rsidR="003F4D99">
        <w:rPr>
          <w:rFonts w:ascii="Arial" w:hAnsi="Arial" w:cs="Arial"/>
          <w:lang w:val="en-US"/>
        </w:rPr>
        <w:t xml:space="preserve">to be at or above </w:t>
      </w:r>
      <w:r>
        <w:rPr>
          <w:rFonts w:ascii="Arial" w:hAnsi="Arial" w:cs="Arial"/>
          <w:lang w:val="en-US"/>
        </w:rPr>
        <w:t xml:space="preserve">in 4 </w:t>
      </w:r>
      <w:r w:rsidR="001C41BD">
        <w:rPr>
          <w:rFonts w:ascii="Arial" w:hAnsi="Arial" w:cs="Arial"/>
          <w:lang w:val="en-US"/>
        </w:rPr>
        <w:t xml:space="preserve">of the 5 </w:t>
      </w:r>
      <w:r>
        <w:rPr>
          <w:rFonts w:ascii="Arial" w:hAnsi="Arial" w:cs="Arial"/>
          <w:lang w:val="en-US"/>
        </w:rPr>
        <w:t xml:space="preserve">assessed areas.  Reading, Writing, Grammar / Punctuation and Numeracy.  </w:t>
      </w:r>
    </w:p>
    <w:p w:rsidR="00437154" w:rsidRDefault="00F15EE2" w:rsidP="00437154">
      <w:pPr>
        <w:jc w:val="center"/>
        <w:rPr>
          <w:rFonts w:ascii="Arial" w:hAnsi="Arial" w:cs="Arial"/>
          <w:lang w:val="en-US"/>
        </w:rPr>
      </w:pPr>
      <w:r>
        <w:rPr>
          <w:rFonts w:ascii="Arial" w:hAnsi="Arial" w:cs="Arial"/>
          <w:lang w:val="en-US"/>
        </w:rPr>
        <w:t xml:space="preserve">(Indicated by the green bar, 2016 </w:t>
      </w:r>
      <w:r w:rsidR="00437154">
        <w:rPr>
          <w:rFonts w:ascii="Arial" w:hAnsi="Arial" w:cs="Arial"/>
          <w:lang w:val="en-US"/>
        </w:rPr>
        <w:t>below)</w:t>
      </w:r>
    </w:p>
    <w:p w:rsidR="003F4D99" w:rsidRPr="003F4D99" w:rsidRDefault="003F4D99" w:rsidP="00437154">
      <w:pPr>
        <w:jc w:val="center"/>
        <w:rPr>
          <w:rFonts w:ascii="Arial" w:hAnsi="Arial" w:cs="Arial"/>
          <w:lang w:val="en-US"/>
        </w:rPr>
      </w:pPr>
      <w:r w:rsidRPr="003F4D99">
        <w:rPr>
          <w:rFonts w:ascii="Arial" w:hAnsi="Arial" w:cs="Arial"/>
        </w:rPr>
        <w:t>1</w:t>
      </w:r>
      <w:r w:rsidRPr="003F4D99">
        <w:rPr>
          <w:rFonts w:ascii="Arial" w:hAnsi="Arial" w:cs="Arial"/>
          <w:vertAlign w:val="superscript"/>
        </w:rPr>
        <w:t>st</w:t>
      </w:r>
      <w:r>
        <w:rPr>
          <w:rFonts w:ascii="Arial" w:hAnsi="Arial" w:cs="Arial"/>
        </w:rPr>
        <w:t xml:space="preserve"> bar – School result, </w:t>
      </w:r>
      <w:r w:rsidRPr="003F4D99">
        <w:rPr>
          <w:rFonts w:ascii="Arial" w:hAnsi="Arial" w:cs="Arial"/>
        </w:rPr>
        <w:t>2</w:t>
      </w:r>
      <w:r w:rsidRPr="003F4D99">
        <w:rPr>
          <w:rFonts w:ascii="Arial" w:hAnsi="Arial" w:cs="Arial"/>
          <w:vertAlign w:val="superscript"/>
        </w:rPr>
        <w:t>nd</w:t>
      </w:r>
      <w:r w:rsidRPr="003F4D99">
        <w:rPr>
          <w:rFonts w:ascii="Arial" w:hAnsi="Arial" w:cs="Arial"/>
        </w:rPr>
        <w:t xml:space="preserve"> bar </w:t>
      </w:r>
      <w:r>
        <w:rPr>
          <w:rFonts w:ascii="Arial" w:hAnsi="Arial" w:cs="Arial"/>
        </w:rPr>
        <w:t>- NT average</w:t>
      </w:r>
      <w:r w:rsidRPr="003F4D99">
        <w:rPr>
          <w:rFonts w:ascii="Arial" w:hAnsi="Arial" w:cs="Arial"/>
        </w:rPr>
        <w:t xml:space="preserve"> and 3</w:t>
      </w:r>
      <w:r w:rsidRPr="003F4D99">
        <w:rPr>
          <w:rFonts w:ascii="Arial" w:hAnsi="Arial" w:cs="Arial"/>
          <w:vertAlign w:val="superscript"/>
        </w:rPr>
        <w:t>rd</w:t>
      </w:r>
      <w:r>
        <w:rPr>
          <w:rFonts w:ascii="Arial" w:hAnsi="Arial" w:cs="Arial"/>
        </w:rPr>
        <w:t xml:space="preserve"> bar - Australian average</w:t>
      </w:r>
    </w:p>
    <w:p w:rsidR="00D270EE" w:rsidRPr="00437154" w:rsidRDefault="00D270EE" w:rsidP="00437154">
      <w:pPr>
        <w:jc w:val="center"/>
        <w:rPr>
          <w:rFonts w:ascii="Arial" w:hAnsi="Arial" w:cs="Arial"/>
          <w:lang w:val="en-US"/>
        </w:rPr>
      </w:pPr>
    </w:p>
    <w:p w:rsidR="00437154" w:rsidRDefault="00437154" w:rsidP="007024EC">
      <w:pPr>
        <w:jc w:val="center"/>
        <w:rPr>
          <w:rFonts w:ascii="Arial" w:hAnsi="Arial" w:cs="Arial"/>
          <w:color w:val="FF0000"/>
          <w:lang w:val="en-US"/>
        </w:rPr>
      </w:pPr>
      <w:r>
        <w:rPr>
          <w:noProof/>
          <w:lang w:eastAsia="en-AU"/>
        </w:rPr>
        <w:drawing>
          <wp:inline distT="0" distB="0" distL="0" distR="0" wp14:anchorId="1544DB33" wp14:editId="1F75EF79">
            <wp:extent cx="5759450" cy="3891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891915"/>
                    </a:xfrm>
                    <a:prstGeom prst="rect">
                      <a:avLst/>
                    </a:prstGeom>
                  </pic:spPr>
                </pic:pic>
              </a:graphicData>
            </a:graphic>
          </wp:inline>
        </w:drawing>
      </w:r>
    </w:p>
    <w:p w:rsidR="00437154" w:rsidRDefault="00437154" w:rsidP="007024EC">
      <w:pPr>
        <w:jc w:val="center"/>
        <w:rPr>
          <w:rFonts w:ascii="Arial" w:hAnsi="Arial" w:cs="Arial"/>
          <w:color w:val="FF0000"/>
          <w:lang w:val="en-US"/>
        </w:rPr>
      </w:pPr>
    </w:p>
    <w:p w:rsidR="00D270EE" w:rsidRDefault="00D270EE" w:rsidP="007024EC">
      <w:pPr>
        <w:jc w:val="center"/>
        <w:rPr>
          <w:rFonts w:ascii="Arial" w:hAnsi="Arial" w:cs="Arial"/>
          <w:color w:val="FF0000"/>
          <w:lang w:val="en-US"/>
        </w:rPr>
      </w:pPr>
    </w:p>
    <w:p w:rsidR="00D270EE" w:rsidRDefault="00D270EE" w:rsidP="007024EC">
      <w:pPr>
        <w:jc w:val="center"/>
        <w:rPr>
          <w:noProof/>
          <w:lang w:eastAsia="en-AU"/>
        </w:rPr>
      </w:pPr>
    </w:p>
    <w:p w:rsidR="00D270EE" w:rsidRDefault="00D270EE" w:rsidP="007024EC">
      <w:pPr>
        <w:jc w:val="center"/>
        <w:rPr>
          <w:noProof/>
          <w:lang w:eastAsia="en-AU"/>
        </w:rPr>
      </w:pPr>
    </w:p>
    <w:p w:rsidR="00D270EE" w:rsidRDefault="00D270EE" w:rsidP="007024EC">
      <w:pPr>
        <w:jc w:val="center"/>
        <w:rPr>
          <w:noProof/>
          <w:lang w:eastAsia="en-AU"/>
        </w:rPr>
      </w:pPr>
    </w:p>
    <w:p w:rsidR="00D270EE" w:rsidRDefault="00D270EE" w:rsidP="007024EC">
      <w:pPr>
        <w:jc w:val="center"/>
        <w:rPr>
          <w:noProof/>
          <w:lang w:eastAsia="en-AU"/>
        </w:rPr>
      </w:pPr>
    </w:p>
    <w:p w:rsidR="001C41BD" w:rsidRDefault="001C41BD" w:rsidP="001C41BD">
      <w:pPr>
        <w:rPr>
          <w:noProof/>
          <w:lang w:eastAsia="en-AU"/>
        </w:rPr>
      </w:pPr>
    </w:p>
    <w:p w:rsidR="004B6154" w:rsidRDefault="004B6154" w:rsidP="002A1D92">
      <w:pPr>
        <w:jc w:val="center"/>
        <w:rPr>
          <w:rFonts w:ascii="Arial" w:hAnsi="Arial" w:cs="Arial"/>
          <w:lang w:val="en-US"/>
        </w:rPr>
      </w:pPr>
    </w:p>
    <w:p w:rsidR="002A1D92" w:rsidRDefault="002A1D92" w:rsidP="002A1D92">
      <w:pPr>
        <w:jc w:val="center"/>
        <w:rPr>
          <w:rFonts w:ascii="Arial" w:hAnsi="Arial" w:cs="Arial"/>
          <w:lang w:val="en-US"/>
        </w:rPr>
      </w:pPr>
      <w:r>
        <w:rPr>
          <w:rFonts w:ascii="Arial" w:hAnsi="Arial" w:cs="Arial"/>
          <w:lang w:val="en-US"/>
        </w:rPr>
        <w:lastRenderedPageBreak/>
        <w:t>Data a</w:t>
      </w:r>
      <w:r w:rsidRPr="00437154">
        <w:rPr>
          <w:rFonts w:ascii="Arial" w:hAnsi="Arial" w:cs="Arial"/>
          <w:lang w:val="en-US"/>
        </w:rPr>
        <w:t>nalysis</w:t>
      </w:r>
      <w:r>
        <w:rPr>
          <w:rFonts w:ascii="Arial" w:hAnsi="Arial" w:cs="Arial"/>
          <w:lang w:val="en-US"/>
        </w:rPr>
        <w:t xml:space="preserve"> indicates that in </w:t>
      </w:r>
      <w:r>
        <w:rPr>
          <w:rFonts w:ascii="Arial" w:hAnsi="Arial" w:cs="Arial"/>
          <w:b/>
          <w:lang w:val="en-US"/>
        </w:rPr>
        <w:t>Y</w:t>
      </w:r>
      <w:r w:rsidRPr="00D270EE">
        <w:rPr>
          <w:rFonts w:ascii="Arial" w:hAnsi="Arial" w:cs="Arial"/>
          <w:b/>
          <w:lang w:val="en-US"/>
        </w:rPr>
        <w:t xml:space="preserve">ear </w:t>
      </w:r>
      <w:r>
        <w:rPr>
          <w:rFonts w:ascii="Arial" w:hAnsi="Arial" w:cs="Arial"/>
          <w:b/>
          <w:lang w:val="en-US"/>
        </w:rPr>
        <w:t>5</w:t>
      </w:r>
      <w:r>
        <w:rPr>
          <w:rFonts w:ascii="Arial" w:hAnsi="Arial" w:cs="Arial"/>
          <w:lang w:val="en-US"/>
        </w:rPr>
        <w:t xml:space="preserve"> students improved results to be at or above in 4 of the 5 assessed areas.  Reading, Writing, and Spelling.  </w:t>
      </w:r>
    </w:p>
    <w:p w:rsidR="002A1D92" w:rsidRDefault="002A1D92" w:rsidP="002A1D92">
      <w:pPr>
        <w:jc w:val="center"/>
        <w:rPr>
          <w:rFonts w:ascii="Arial" w:hAnsi="Arial" w:cs="Arial"/>
          <w:lang w:val="en-US"/>
        </w:rPr>
      </w:pPr>
      <w:r>
        <w:rPr>
          <w:rFonts w:ascii="Arial" w:hAnsi="Arial" w:cs="Arial"/>
          <w:lang w:val="en-US"/>
        </w:rPr>
        <w:t>(Indicated by the green bar, 2016 below)</w:t>
      </w:r>
    </w:p>
    <w:p w:rsidR="002A1D92" w:rsidRPr="003F4D99" w:rsidRDefault="002A1D92" w:rsidP="002A1D92">
      <w:pPr>
        <w:jc w:val="center"/>
        <w:rPr>
          <w:rFonts w:ascii="Arial" w:hAnsi="Arial" w:cs="Arial"/>
          <w:lang w:val="en-US"/>
        </w:rPr>
      </w:pPr>
      <w:r w:rsidRPr="003F4D99">
        <w:rPr>
          <w:rFonts w:ascii="Arial" w:hAnsi="Arial" w:cs="Arial"/>
        </w:rPr>
        <w:t>1</w:t>
      </w:r>
      <w:r w:rsidRPr="003F4D99">
        <w:rPr>
          <w:rFonts w:ascii="Arial" w:hAnsi="Arial" w:cs="Arial"/>
          <w:vertAlign w:val="superscript"/>
        </w:rPr>
        <w:t>st</w:t>
      </w:r>
      <w:r>
        <w:rPr>
          <w:rFonts w:ascii="Arial" w:hAnsi="Arial" w:cs="Arial"/>
        </w:rPr>
        <w:t xml:space="preserve"> bar – School result, </w:t>
      </w:r>
      <w:r w:rsidRPr="003F4D99">
        <w:rPr>
          <w:rFonts w:ascii="Arial" w:hAnsi="Arial" w:cs="Arial"/>
        </w:rPr>
        <w:t>2</w:t>
      </w:r>
      <w:r w:rsidRPr="003F4D99">
        <w:rPr>
          <w:rFonts w:ascii="Arial" w:hAnsi="Arial" w:cs="Arial"/>
          <w:vertAlign w:val="superscript"/>
        </w:rPr>
        <w:t>nd</w:t>
      </w:r>
      <w:r w:rsidRPr="003F4D99">
        <w:rPr>
          <w:rFonts w:ascii="Arial" w:hAnsi="Arial" w:cs="Arial"/>
        </w:rPr>
        <w:t xml:space="preserve"> bar </w:t>
      </w:r>
      <w:r>
        <w:rPr>
          <w:rFonts w:ascii="Arial" w:hAnsi="Arial" w:cs="Arial"/>
        </w:rPr>
        <w:t>- NT average</w:t>
      </w:r>
      <w:r w:rsidRPr="003F4D99">
        <w:rPr>
          <w:rFonts w:ascii="Arial" w:hAnsi="Arial" w:cs="Arial"/>
        </w:rPr>
        <w:t xml:space="preserve"> and 3</w:t>
      </w:r>
      <w:r w:rsidRPr="003F4D99">
        <w:rPr>
          <w:rFonts w:ascii="Arial" w:hAnsi="Arial" w:cs="Arial"/>
          <w:vertAlign w:val="superscript"/>
        </w:rPr>
        <w:t>rd</w:t>
      </w:r>
      <w:r>
        <w:rPr>
          <w:rFonts w:ascii="Arial" w:hAnsi="Arial" w:cs="Arial"/>
        </w:rPr>
        <w:t xml:space="preserve"> bar - Australian average</w:t>
      </w:r>
    </w:p>
    <w:p w:rsidR="00D270EE" w:rsidRDefault="00D270EE" w:rsidP="00D270EE">
      <w:pPr>
        <w:rPr>
          <w:noProof/>
          <w:lang w:eastAsia="en-AU"/>
        </w:rPr>
      </w:pPr>
    </w:p>
    <w:p w:rsidR="00437154" w:rsidRPr="005958B0" w:rsidRDefault="00437154" w:rsidP="007024EC">
      <w:pPr>
        <w:jc w:val="center"/>
        <w:rPr>
          <w:rFonts w:ascii="Arial" w:hAnsi="Arial" w:cs="Arial"/>
          <w:color w:val="FF0000"/>
          <w:lang w:val="en-US"/>
        </w:rPr>
      </w:pPr>
      <w:r>
        <w:rPr>
          <w:noProof/>
          <w:lang w:eastAsia="en-AU"/>
        </w:rPr>
        <w:drawing>
          <wp:inline distT="0" distB="0" distL="0" distR="0" wp14:anchorId="78AF6A6E" wp14:editId="6763B1BF">
            <wp:extent cx="5759450" cy="39281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928110"/>
                    </a:xfrm>
                    <a:prstGeom prst="rect">
                      <a:avLst/>
                    </a:prstGeom>
                  </pic:spPr>
                </pic:pic>
              </a:graphicData>
            </a:graphic>
          </wp:inline>
        </w:drawing>
      </w:r>
    </w:p>
    <w:p w:rsidR="007024EC" w:rsidRPr="0022206E" w:rsidRDefault="007024EC" w:rsidP="007024EC">
      <w:pPr>
        <w:jc w:val="center"/>
        <w:rPr>
          <w:rFonts w:ascii="Arial" w:hAnsi="Arial" w:cs="Arial"/>
          <w:u w:val="single"/>
          <w:lang w:val="en-US"/>
        </w:rPr>
      </w:pPr>
    </w:p>
    <w:p w:rsidR="006672F2" w:rsidRDefault="006672F2" w:rsidP="007024EC">
      <w:pPr>
        <w:ind w:left="-993" w:right="-1039"/>
        <w:rPr>
          <w:rFonts w:ascii="Arial" w:hAnsi="Arial" w:cs="Arial"/>
          <w:lang w:val="en-US"/>
        </w:rPr>
      </w:pPr>
    </w:p>
    <w:p w:rsidR="00A12865" w:rsidRDefault="00A12865" w:rsidP="007024EC">
      <w:pPr>
        <w:ind w:left="-993" w:right="-1039"/>
        <w:rPr>
          <w:rFonts w:ascii="Arial" w:hAnsi="Arial" w:cs="Arial"/>
          <w:lang w:val="en-US"/>
        </w:rPr>
      </w:pPr>
    </w:p>
    <w:p w:rsidR="00A12865" w:rsidRDefault="00A12865" w:rsidP="007024EC">
      <w:pPr>
        <w:ind w:left="-993" w:right="-1039"/>
        <w:rPr>
          <w:rFonts w:ascii="Arial" w:hAnsi="Arial" w:cs="Arial"/>
          <w:lang w:val="en-US"/>
        </w:rPr>
      </w:pPr>
    </w:p>
    <w:p w:rsidR="00A12865" w:rsidRDefault="00A12865" w:rsidP="007024EC">
      <w:pPr>
        <w:ind w:left="-993" w:right="-1039"/>
        <w:rPr>
          <w:rFonts w:ascii="Arial" w:hAnsi="Arial" w:cs="Arial"/>
          <w:lang w:val="en-US"/>
        </w:rPr>
      </w:pPr>
    </w:p>
    <w:p w:rsidR="00BA5F1E" w:rsidRDefault="00BA5F1E" w:rsidP="007024EC">
      <w:pPr>
        <w:ind w:left="-993" w:right="-1039"/>
        <w:rPr>
          <w:rFonts w:ascii="Arial" w:hAnsi="Arial" w:cs="Arial"/>
          <w:lang w:val="en-US"/>
        </w:rPr>
      </w:pPr>
    </w:p>
    <w:p w:rsidR="00BA5F1E" w:rsidRDefault="00BA5F1E" w:rsidP="007024EC">
      <w:pPr>
        <w:ind w:left="-993" w:right="-1039"/>
        <w:rPr>
          <w:rFonts w:ascii="Arial" w:hAnsi="Arial" w:cs="Arial"/>
          <w:lang w:val="en-US"/>
        </w:rPr>
      </w:pPr>
    </w:p>
    <w:p w:rsidR="00A12865" w:rsidRDefault="00A12865" w:rsidP="00A12865">
      <w:pPr>
        <w:ind w:right="-1039"/>
        <w:rPr>
          <w:rFonts w:ascii="Arial" w:hAnsi="Arial" w:cs="Arial"/>
          <w:lang w:val="en-US"/>
        </w:rPr>
      </w:pPr>
    </w:p>
    <w:p w:rsidR="00A12865" w:rsidRDefault="00A12865"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AA6897" w:rsidRDefault="00AA6897" w:rsidP="00A12865">
      <w:pPr>
        <w:ind w:left="-993" w:right="-1039"/>
        <w:rPr>
          <w:rFonts w:ascii="Arial" w:hAnsi="Arial" w:cs="Arial"/>
          <w:lang w:val="en-US"/>
        </w:rPr>
      </w:pPr>
    </w:p>
    <w:p w:rsidR="007908D8" w:rsidRDefault="007908D8" w:rsidP="00A12865">
      <w:pPr>
        <w:ind w:left="-993" w:right="-1039"/>
        <w:rPr>
          <w:rFonts w:ascii="Arial" w:hAnsi="Arial" w:cs="Arial"/>
          <w:lang w:val="en-US"/>
        </w:rPr>
      </w:pPr>
    </w:p>
    <w:p w:rsidR="007908D8" w:rsidRDefault="007908D8" w:rsidP="00A12865">
      <w:pPr>
        <w:ind w:left="-993" w:right="-1039"/>
        <w:rPr>
          <w:rFonts w:ascii="Arial" w:hAnsi="Arial" w:cs="Arial"/>
          <w:lang w:val="en-US"/>
        </w:rPr>
      </w:pPr>
    </w:p>
    <w:p w:rsidR="007908D8" w:rsidRDefault="007908D8" w:rsidP="00A12865">
      <w:pPr>
        <w:ind w:left="-993" w:right="-1039"/>
        <w:rPr>
          <w:rFonts w:ascii="Arial" w:hAnsi="Arial" w:cs="Arial"/>
          <w:lang w:val="en-US"/>
        </w:rPr>
      </w:pPr>
    </w:p>
    <w:p w:rsidR="007908D8" w:rsidRDefault="007908D8" w:rsidP="00A12865">
      <w:pPr>
        <w:ind w:left="-993" w:right="-1039"/>
        <w:rPr>
          <w:rFonts w:ascii="Arial" w:hAnsi="Arial" w:cs="Arial"/>
          <w:lang w:val="en-US"/>
        </w:rPr>
      </w:pPr>
    </w:p>
    <w:p w:rsidR="00077AEA" w:rsidRPr="0022206E" w:rsidRDefault="00077AEA" w:rsidP="006672F2">
      <w:pPr>
        <w:pStyle w:val="H1"/>
        <w:rPr>
          <w:sz w:val="24"/>
          <w:szCs w:val="24"/>
        </w:rPr>
      </w:pPr>
    </w:p>
    <w:p w:rsidR="001E42FA" w:rsidRPr="0022206E" w:rsidRDefault="001E42FA" w:rsidP="006672F2">
      <w:pPr>
        <w:pStyle w:val="H1"/>
        <w:rPr>
          <w:sz w:val="24"/>
          <w:szCs w:val="24"/>
        </w:rPr>
      </w:pPr>
      <w:r w:rsidRPr="0022206E">
        <w:rPr>
          <w:sz w:val="24"/>
          <w:szCs w:val="24"/>
        </w:rPr>
        <w:lastRenderedPageBreak/>
        <w:t>Wellbeing</w:t>
      </w:r>
    </w:p>
    <w:p w:rsidR="00F7782F" w:rsidRPr="0022206E" w:rsidRDefault="00F7782F" w:rsidP="006672F2">
      <w:pPr>
        <w:pStyle w:val="H1"/>
        <w:rPr>
          <w:sz w:val="24"/>
          <w:szCs w:val="24"/>
        </w:rPr>
      </w:pPr>
    </w:p>
    <w:p w:rsidR="00F7782F" w:rsidRDefault="00FE6744" w:rsidP="00F7782F">
      <w:pPr>
        <w:rPr>
          <w:rFonts w:ascii="Arial" w:hAnsi="Arial" w:cs="Arial"/>
        </w:rPr>
      </w:pPr>
      <w:r>
        <w:rPr>
          <w:rFonts w:ascii="Arial" w:hAnsi="Arial" w:cs="Arial"/>
        </w:rPr>
        <w:t>In 2016</w:t>
      </w:r>
      <w:r w:rsidR="00F7782F" w:rsidRPr="0022206E">
        <w:rPr>
          <w:rFonts w:ascii="Arial" w:hAnsi="Arial" w:cs="Arial"/>
        </w:rPr>
        <w:t xml:space="preserve"> t</w:t>
      </w:r>
      <w:r>
        <w:rPr>
          <w:rFonts w:ascii="Arial" w:hAnsi="Arial" w:cs="Arial"/>
        </w:rPr>
        <w:t>he school continued building</w:t>
      </w:r>
      <w:r w:rsidR="00F7782F" w:rsidRPr="0022206E">
        <w:rPr>
          <w:rFonts w:ascii="Arial" w:hAnsi="Arial" w:cs="Arial"/>
        </w:rPr>
        <w:t xml:space="preserve"> strategies to support students academically, socially and emotionally to enable them to achieve to the best of their ability. The school Wellbeing team placed a major focus on embedding the school’s values of </w:t>
      </w:r>
      <w:r w:rsidR="00F7782F" w:rsidRPr="0022206E">
        <w:rPr>
          <w:rFonts w:ascii="Arial" w:hAnsi="Arial" w:cs="Arial"/>
          <w:b/>
        </w:rPr>
        <w:t>Respect, Responsibility</w:t>
      </w:r>
      <w:r w:rsidR="00F7782F" w:rsidRPr="0022206E">
        <w:rPr>
          <w:rFonts w:ascii="Arial" w:hAnsi="Arial" w:cs="Arial"/>
        </w:rPr>
        <w:t xml:space="preserve"> and </w:t>
      </w:r>
      <w:r w:rsidR="00F7782F" w:rsidRPr="0022206E">
        <w:rPr>
          <w:rFonts w:ascii="Arial" w:hAnsi="Arial" w:cs="Arial"/>
          <w:b/>
        </w:rPr>
        <w:t xml:space="preserve">Resilience </w:t>
      </w:r>
      <w:r w:rsidR="00F7782F" w:rsidRPr="0022206E">
        <w:rPr>
          <w:rFonts w:ascii="Arial" w:hAnsi="Arial" w:cs="Arial"/>
        </w:rPr>
        <w:t>in</w:t>
      </w:r>
      <w:r w:rsidR="00AD2802">
        <w:rPr>
          <w:rFonts w:ascii="Arial" w:hAnsi="Arial" w:cs="Arial"/>
        </w:rPr>
        <w:t>to</w:t>
      </w:r>
      <w:r w:rsidR="00F7782F" w:rsidRPr="0022206E">
        <w:rPr>
          <w:rFonts w:ascii="Arial" w:hAnsi="Arial" w:cs="Arial"/>
        </w:rPr>
        <w:t xml:space="preserve"> the school culture, classrooms and playground.</w:t>
      </w:r>
    </w:p>
    <w:p w:rsidR="00FE6744" w:rsidRDefault="00FE6744" w:rsidP="00F7782F">
      <w:pPr>
        <w:rPr>
          <w:rFonts w:ascii="Arial" w:hAnsi="Arial" w:cs="Arial"/>
        </w:rPr>
      </w:pPr>
    </w:p>
    <w:p w:rsidR="00FE6744" w:rsidRPr="00FE6744" w:rsidRDefault="00FE6744" w:rsidP="00F7782F">
      <w:pPr>
        <w:rPr>
          <w:rFonts w:ascii="Arial" w:hAnsi="Arial" w:cs="Arial"/>
        </w:rPr>
      </w:pPr>
      <w:r>
        <w:rPr>
          <w:rFonts w:ascii="Arial" w:hAnsi="Arial" w:cs="Arial"/>
        </w:rPr>
        <w:t xml:space="preserve">In term three, the </w:t>
      </w:r>
      <w:proofErr w:type="spellStart"/>
      <w:r w:rsidR="00673E12">
        <w:rPr>
          <w:rFonts w:ascii="Arial" w:hAnsi="Arial" w:cs="Arial"/>
        </w:rPr>
        <w:t>KidsM</w:t>
      </w:r>
      <w:r w:rsidRPr="00673E12">
        <w:rPr>
          <w:rFonts w:ascii="Arial" w:hAnsi="Arial" w:cs="Arial"/>
        </w:rPr>
        <w:t>atter</w:t>
      </w:r>
      <w:proofErr w:type="spellEnd"/>
      <w:r>
        <w:rPr>
          <w:rFonts w:ascii="Arial" w:hAnsi="Arial" w:cs="Arial"/>
          <w:i/>
        </w:rPr>
        <w:t xml:space="preserve"> </w:t>
      </w:r>
      <w:r w:rsidRPr="00FE6744">
        <w:rPr>
          <w:rFonts w:ascii="Arial" w:hAnsi="Arial" w:cs="Arial"/>
        </w:rPr>
        <w:t>program was introduced into the school</w:t>
      </w:r>
      <w:r>
        <w:rPr>
          <w:rFonts w:ascii="Arial" w:hAnsi="Arial" w:cs="Arial"/>
        </w:rPr>
        <w:t xml:space="preserve"> and wider community.  The </w:t>
      </w:r>
      <w:proofErr w:type="spellStart"/>
      <w:r w:rsidR="00673E12">
        <w:rPr>
          <w:rFonts w:ascii="Arial" w:hAnsi="Arial" w:cs="Arial"/>
        </w:rPr>
        <w:t>KidsM</w:t>
      </w:r>
      <w:r w:rsidRPr="00673E12">
        <w:rPr>
          <w:rFonts w:ascii="Arial" w:hAnsi="Arial" w:cs="Arial"/>
        </w:rPr>
        <w:t>atter</w:t>
      </w:r>
      <w:proofErr w:type="spellEnd"/>
      <w:r>
        <w:rPr>
          <w:rFonts w:ascii="Arial" w:hAnsi="Arial" w:cs="Arial"/>
          <w:i/>
        </w:rPr>
        <w:t xml:space="preserve"> </w:t>
      </w:r>
      <w:r>
        <w:rPr>
          <w:rFonts w:ascii="Arial" w:hAnsi="Arial" w:cs="Arial"/>
        </w:rPr>
        <w:t>program supplies the necessary framework to continue to build wellbeing initiatives.</w:t>
      </w:r>
    </w:p>
    <w:p w:rsidR="00F7782F" w:rsidRPr="0022206E" w:rsidRDefault="00F7782F" w:rsidP="00F7782F">
      <w:pPr>
        <w:jc w:val="both"/>
        <w:rPr>
          <w:rFonts w:ascii="Arial" w:hAnsi="Arial" w:cs="Arial"/>
          <w:b/>
        </w:rPr>
      </w:pPr>
    </w:p>
    <w:p w:rsidR="00F7782F" w:rsidRPr="0022206E" w:rsidRDefault="00F7782F" w:rsidP="00F7782F">
      <w:pPr>
        <w:jc w:val="both"/>
        <w:rPr>
          <w:rFonts w:ascii="Arial" w:hAnsi="Arial" w:cs="Arial"/>
          <w:b/>
        </w:rPr>
      </w:pPr>
      <w:r w:rsidRPr="0022206E">
        <w:rPr>
          <w:rFonts w:ascii="Arial" w:hAnsi="Arial" w:cs="Arial"/>
          <w:b/>
        </w:rPr>
        <w:t>School attendance</w:t>
      </w:r>
    </w:p>
    <w:p w:rsidR="00F7782F" w:rsidRPr="00406360" w:rsidRDefault="00F7782F" w:rsidP="00F7782F">
      <w:pPr>
        <w:jc w:val="both"/>
        <w:rPr>
          <w:rFonts w:ascii="Arial" w:hAnsi="Arial" w:cs="Arial"/>
          <w:b/>
        </w:rPr>
      </w:pPr>
    </w:p>
    <w:p w:rsidR="00A12865" w:rsidRPr="00406360" w:rsidRDefault="00A12865" w:rsidP="00A12865">
      <w:pPr>
        <w:rPr>
          <w:rFonts w:ascii="Arial" w:hAnsi="Arial" w:cs="Arial"/>
          <w:bCs/>
          <w:iCs/>
          <w:lang w:val="en-GB"/>
        </w:rPr>
      </w:pPr>
      <w:r w:rsidRPr="00406360">
        <w:rPr>
          <w:rFonts w:ascii="Arial" w:hAnsi="Arial" w:cs="Arial"/>
          <w:bCs/>
          <w:iCs/>
          <w:lang w:val="en-GB"/>
        </w:rPr>
        <w:t>The</w:t>
      </w:r>
      <w:r w:rsidR="008B7851" w:rsidRPr="00406360">
        <w:rPr>
          <w:rFonts w:ascii="Arial" w:hAnsi="Arial" w:cs="Arial"/>
          <w:bCs/>
          <w:iCs/>
          <w:lang w:val="en-GB"/>
        </w:rPr>
        <w:t>re was an overall average of 2</w:t>
      </w:r>
      <w:r w:rsidR="00406360" w:rsidRPr="00406360">
        <w:rPr>
          <w:rFonts w:ascii="Arial" w:hAnsi="Arial" w:cs="Arial"/>
          <w:bCs/>
          <w:iCs/>
          <w:lang w:val="en-GB"/>
        </w:rPr>
        <w:t xml:space="preserve">02 </w:t>
      </w:r>
      <w:r w:rsidRPr="00406360">
        <w:rPr>
          <w:rFonts w:ascii="Arial" w:hAnsi="Arial" w:cs="Arial"/>
          <w:bCs/>
          <w:iCs/>
          <w:lang w:val="en-GB"/>
        </w:rPr>
        <w:t>students e</w:t>
      </w:r>
      <w:r w:rsidR="00FE6744" w:rsidRPr="00406360">
        <w:rPr>
          <w:rFonts w:ascii="Arial" w:hAnsi="Arial" w:cs="Arial"/>
          <w:bCs/>
          <w:iCs/>
          <w:lang w:val="en-GB"/>
        </w:rPr>
        <w:t>nrolled at Karama School in 2016</w:t>
      </w:r>
      <w:r w:rsidRPr="00406360">
        <w:rPr>
          <w:rFonts w:ascii="Arial" w:hAnsi="Arial" w:cs="Arial"/>
          <w:bCs/>
          <w:iCs/>
          <w:lang w:val="en-GB"/>
        </w:rPr>
        <w:t xml:space="preserve"> with an average attendan</w:t>
      </w:r>
      <w:r w:rsidR="00FE6744" w:rsidRPr="00406360">
        <w:rPr>
          <w:rFonts w:ascii="Arial" w:hAnsi="Arial" w:cs="Arial"/>
          <w:bCs/>
          <w:iCs/>
          <w:lang w:val="en-GB"/>
        </w:rPr>
        <w:t xml:space="preserve">ce rate of </w:t>
      </w:r>
      <w:r w:rsidR="00406360" w:rsidRPr="00406360">
        <w:rPr>
          <w:rFonts w:ascii="Arial" w:hAnsi="Arial" w:cs="Arial"/>
          <w:bCs/>
          <w:iCs/>
          <w:lang w:val="en-GB"/>
        </w:rPr>
        <w:t>87.2</w:t>
      </w:r>
      <w:r w:rsidR="00FE6744" w:rsidRPr="00406360">
        <w:rPr>
          <w:rFonts w:ascii="Arial" w:hAnsi="Arial" w:cs="Arial"/>
          <w:bCs/>
          <w:iCs/>
          <w:lang w:val="en-GB"/>
        </w:rPr>
        <w:t>% throughout 2016</w:t>
      </w:r>
      <w:r w:rsidRPr="00406360">
        <w:rPr>
          <w:rFonts w:ascii="Arial" w:hAnsi="Arial" w:cs="Arial"/>
          <w:bCs/>
          <w:iCs/>
          <w:lang w:val="en-GB"/>
        </w:rPr>
        <w:t>.  This enrolment cohort w</w:t>
      </w:r>
      <w:r w:rsidR="008B7851" w:rsidRPr="00406360">
        <w:rPr>
          <w:rFonts w:ascii="Arial" w:hAnsi="Arial" w:cs="Arial"/>
          <w:bCs/>
          <w:iCs/>
          <w:lang w:val="en-GB"/>
        </w:rPr>
        <w:t xml:space="preserve">as comprised of approximately </w:t>
      </w:r>
      <w:r w:rsidR="00406360" w:rsidRPr="00406360">
        <w:rPr>
          <w:rFonts w:ascii="Arial" w:hAnsi="Arial" w:cs="Arial"/>
          <w:bCs/>
          <w:iCs/>
          <w:lang w:val="en-GB"/>
        </w:rPr>
        <w:t>46</w:t>
      </w:r>
      <w:r w:rsidRPr="00406360">
        <w:rPr>
          <w:rFonts w:ascii="Arial" w:hAnsi="Arial" w:cs="Arial"/>
          <w:bCs/>
          <w:iCs/>
          <w:lang w:val="en-GB"/>
        </w:rPr>
        <w:t>% Indigenous</w:t>
      </w:r>
      <w:r w:rsidR="00406360" w:rsidRPr="00406360">
        <w:rPr>
          <w:rFonts w:ascii="Arial" w:hAnsi="Arial" w:cs="Arial"/>
          <w:bCs/>
          <w:iCs/>
          <w:lang w:val="en-GB"/>
        </w:rPr>
        <w:t xml:space="preserve"> </w:t>
      </w:r>
      <w:r w:rsidRPr="00406360">
        <w:rPr>
          <w:rFonts w:ascii="Arial" w:hAnsi="Arial" w:cs="Arial"/>
          <w:bCs/>
          <w:iCs/>
          <w:lang w:val="en-GB"/>
        </w:rPr>
        <w:t xml:space="preserve">and </w:t>
      </w:r>
      <w:r w:rsidR="00406360" w:rsidRPr="00406360">
        <w:rPr>
          <w:rFonts w:ascii="Arial" w:hAnsi="Arial" w:cs="Arial"/>
          <w:bCs/>
          <w:iCs/>
          <w:lang w:val="en-GB"/>
        </w:rPr>
        <w:t>65</w:t>
      </w:r>
      <w:r w:rsidRPr="00406360">
        <w:rPr>
          <w:rFonts w:ascii="Arial" w:hAnsi="Arial" w:cs="Arial"/>
          <w:bCs/>
          <w:iCs/>
          <w:lang w:val="en-GB"/>
        </w:rPr>
        <w:t>%</w:t>
      </w:r>
      <w:r w:rsidR="00406360" w:rsidRPr="00406360">
        <w:rPr>
          <w:rFonts w:ascii="Arial" w:hAnsi="Arial" w:cs="Arial"/>
          <w:bCs/>
          <w:iCs/>
          <w:lang w:val="en-GB"/>
        </w:rPr>
        <w:t xml:space="preserve"> total</w:t>
      </w:r>
      <w:r w:rsidRPr="00406360">
        <w:rPr>
          <w:rFonts w:ascii="Arial" w:hAnsi="Arial" w:cs="Arial"/>
          <w:bCs/>
          <w:iCs/>
          <w:lang w:val="en-GB"/>
        </w:rPr>
        <w:t xml:space="preserve"> EAL/D.</w:t>
      </w:r>
    </w:p>
    <w:p w:rsidR="00A12865" w:rsidRPr="0022206E" w:rsidRDefault="00A12865" w:rsidP="00F7782F">
      <w:pPr>
        <w:jc w:val="both"/>
        <w:rPr>
          <w:rFonts w:ascii="Arial" w:hAnsi="Arial" w:cs="Arial"/>
          <w:b/>
        </w:rPr>
      </w:pPr>
    </w:p>
    <w:p w:rsidR="00F7782F" w:rsidRPr="0022206E" w:rsidRDefault="00F7782F" w:rsidP="00F7782F">
      <w:pPr>
        <w:jc w:val="both"/>
        <w:rPr>
          <w:rFonts w:ascii="Arial" w:hAnsi="Arial" w:cs="Arial"/>
          <w:i/>
        </w:rPr>
      </w:pPr>
    </w:p>
    <w:p w:rsidR="00F7782F" w:rsidRPr="0022206E" w:rsidRDefault="00F7782F" w:rsidP="00F7782F">
      <w:pPr>
        <w:jc w:val="both"/>
        <w:rPr>
          <w:rFonts w:ascii="Arial" w:hAnsi="Arial" w:cs="Arial"/>
          <w:b/>
        </w:rPr>
      </w:pPr>
      <w:r w:rsidRPr="0022206E">
        <w:rPr>
          <w:rFonts w:ascii="Arial" w:hAnsi="Arial" w:cs="Arial"/>
          <w:b/>
        </w:rPr>
        <w:t>Strategies for Achievement of Target</w:t>
      </w:r>
      <w:r w:rsidR="00AD2802">
        <w:rPr>
          <w:rFonts w:ascii="Arial" w:hAnsi="Arial" w:cs="Arial"/>
          <w:b/>
        </w:rPr>
        <w:t>;</w:t>
      </w:r>
    </w:p>
    <w:p w:rsidR="00F7782F" w:rsidRPr="0022206E" w:rsidRDefault="00F7782F" w:rsidP="00F7782F">
      <w:pPr>
        <w:jc w:val="both"/>
        <w:rPr>
          <w:rFonts w:ascii="Arial" w:hAnsi="Arial" w:cs="Arial"/>
          <w:i/>
        </w:rPr>
      </w:pPr>
    </w:p>
    <w:p w:rsidR="00A12865" w:rsidRPr="00A12865" w:rsidRDefault="00EA1540" w:rsidP="00A12865">
      <w:pPr>
        <w:pStyle w:val="ListParagraph"/>
        <w:numPr>
          <w:ilvl w:val="0"/>
          <w:numId w:val="27"/>
        </w:numPr>
        <w:spacing w:after="0" w:line="240" w:lineRule="auto"/>
        <w:contextualSpacing w:val="0"/>
        <w:rPr>
          <w:rFonts w:ascii="Arial" w:hAnsi="Arial" w:cs="Arial"/>
          <w:sz w:val="24"/>
          <w:szCs w:val="24"/>
        </w:rPr>
      </w:pPr>
      <w:r>
        <w:rPr>
          <w:rFonts w:ascii="Arial" w:hAnsi="Arial" w:cs="Arial"/>
          <w:sz w:val="24"/>
          <w:szCs w:val="24"/>
        </w:rPr>
        <w:t>In 2016</w:t>
      </w:r>
      <w:r w:rsidR="00A12865" w:rsidRPr="00A12865">
        <w:rPr>
          <w:rFonts w:ascii="Arial" w:hAnsi="Arial" w:cs="Arial"/>
          <w:sz w:val="24"/>
          <w:szCs w:val="24"/>
        </w:rPr>
        <w:t xml:space="preserve"> social skills and leadership programs took place to support and respond to the needs of the school community. </w:t>
      </w:r>
    </w:p>
    <w:p w:rsidR="00A12865" w:rsidRPr="00A12865" w:rsidRDefault="00A12865" w:rsidP="00A12865">
      <w:pPr>
        <w:pStyle w:val="ListParagraph"/>
        <w:numPr>
          <w:ilvl w:val="0"/>
          <w:numId w:val="27"/>
        </w:numPr>
        <w:spacing w:after="0" w:line="240" w:lineRule="auto"/>
        <w:contextualSpacing w:val="0"/>
        <w:rPr>
          <w:rFonts w:ascii="Arial" w:hAnsi="Arial" w:cs="Arial"/>
          <w:sz w:val="24"/>
          <w:szCs w:val="24"/>
        </w:rPr>
      </w:pPr>
      <w:r w:rsidRPr="00A12865">
        <w:rPr>
          <w:rFonts w:ascii="Arial" w:hAnsi="Arial" w:cs="Arial"/>
          <w:sz w:val="24"/>
          <w:szCs w:val="24"/>
        </w:rPr>
        <w:t>Students also had the opportunity to seek individual s</w:t>
      </w:r>
      <w:r w:rsidR="00AD2802">
        <w:rPr>
          <w:rFonts w:ascii="Arial" w:hAnsi="Arial" w:cs="Arial"/>
          <w:sz w:val="24"/>
          <w:szCs w:val="24"/>
        </w:rPr>
        <w:t>upport from wellbeing support staff and the Home Liaison</w:t>
      </w:r>
      <w:r w:rsidRPr="00A12865">
        <w:rPr>
          <w:rFonts w:ascii="Arial" w:hAnsi="Arial" w:cs="Arial"/>
          <w:sz w:val="24"/>
          <w:szCs w:val="24"/>
        </w:rPr>
        <w:t>.</w:t>
      </w:r>
    </w:p>
    <w:p w:rsidR="00A12865" w:rsidRPr="00A12865" w:rsidRDefault="00A12865" w:rsidP="00A12865">
      <w:pPr>
        <w:pStyle w:val="ListParagraph"/>
        <w:numPr>
          <w:ilvl w:val="0"/>
          <w:numId w:val="27"/>
        </w:numPr>
        <w:spacing w:after="0" w:line="240" w:lineRule="auto"/>
        <w:contextualSpacing w:val="0"/>
        <w:rPr>
          <w:rFonts w:ascii="Arial" w:hAnsi="Arial" w:cs="Arial"/>
          <w:sz w:val="24"/>
          <w:szCs w:val="24"/>
        </w:rPr>
      </w:pPr>
      <w:r w:rsidRPr="00A12865">
        <w:rPr>
          <w:rFonts w:ascii="Arial" w:hAnsi="Arial" w:cs="Arial"/>
          <w:sz w:val="24"/>
          <w:szCs w:val="24"/>
        </w:rPr>
        <w:t>Links were established with the wider community to provide additional wellbeing support</w:t>
      </w:r>
      <w:r w:rsidR="00AD2802">
        <w:rPr>
          <w:rFonts w:ascii="Arial" w:hAnsi="Arial" w:cs="Arial"/>
          <w:sz w:val="24"/>
          <w:szCs w:val="24"/>
        </w:rPr>
        <w:t>.</w:t>
      </w:r>
    </w:p>
    <w:p w:rsidR="00A12865" w:rsidRDefault="00A12865" w:rsidP="00A12865">
      <w:pPr>
        <w:pStyle w:val="ListParagraph"/>
        <w:numPr>
          <w:ilvl w:val="0"/>
          <w:numId w:val="27"/>
        </w:numPr>
        <w:spacing w:after="0" w:line="240" w:lineRule="auto"/>
        <w:contextualSpacing w:val="0"/>
        <w:rPr>
          <w:rFonts w:ascii="Arial" w:hAnsi="Arial" w:cs="Arial"/>
          <w:sz w:val="24"/>
          <w:szCs w:val="24"/>
        </w:rPr>
      </w:pPr>
      <w:r w:rsidRPr="00A12865">
        <w:rPr>
          <w:rFonts w:ascii="Arial" w:hAnsi="Arial" w:cs="Arial"/>
          <w:sz w:val="24"/>
          <w:szCs w:val="24"/>
        </w:rPr>
        <w:t>The wellbeing team looked into sustainable</w:t>
      </w:r>
      <w:r w:rsidR="00AD2802">
        <w:rPr>
          <w:rFonts w:ascii="Arial" w:hAnsi="Arial" w:cs="Arial"/>
          <w:sz w:val="24"/>
          <w:szCs w:val="24"/>
        </w:rPr>
        <w:t xml:space="preserve"> wellbeing support structures, </w:t>
      </w:r>
      <w:r w:rsidRPr="00A12865">
        <w:rPr>
          <w:rFonts w:ascii="Arial" w:hAnsi="Arial" w:cs="Arial"/>
          <w:sz w:val="24"/>
          <w:szCs w:val="24"/>
        </w:rPr>
        <w:t xml:space="preserve">highlighting the importance of wellbeing and working to establish </w:t>
      </w:r>
      <w:r w:rsidR="00AD2802">
        <w:rPr>
          <w:rFonts w:ascii="Arial" w:hAnsi="Arial" w:cs="Arial"/>
          <w:sz w:val="24"/>
          <w:szCs w:val="24"/>
        </w:rPr>
        <w:t>a whole school approach/program</w:t>
      </w:r>
      <w:r w:rsidRPr="00A12865">
        <w:rPr>
          <w:rFonts w:ascii="Arial" w:hAnsi="Arial" w:cs="Arial"/>
          <w:sz w:val="24"/>
          <w:szCs w:val="24"/>
        </w:rPr>
        <w:t>/framework</w:t>
      </w:r>
    </w:p>
    <w:p w:rsidR="00EA1540" w:rsidRPr="00A12865" w:rsidRDefault="00EA1540" w:rsidP="00A12865">
      <w:pPr>
        <w:pStyle w:val="ListParagraph"/>
        <w:numPr>
          <w:ilvl w:val="0"/>
          <w:numId w:val="27"/>
        </w:numPr>
        <w:spacing w:after="0" w:line="240" w:lineRule="auto"/>
        <w:contextualSpacing w:val="0"/>
        <w:rPr>
          <w:rFonts w:ascii="Arial" w:hAnsi="Arial" w:cs="Arial"/>
          <w:sz w:val="24"/>
          <w:szCs w:val="24"/>
        </w:rPr>
      </w:pPr>
      <w:r>
        <w:rPr>
          <w:rFonts w:ascii="Arial" w:hAnsi="Arial" w:cs="Arial"/>
          <w:sz w:val="24"/>
          <w:szCs w:val="24"/>
        </w:rPr>
        <w:t>Year 6 students worked closely with the Community Liaison and SMS staff to assist with a smooth transition into year 7 for 2017</w:t>
      </w:r>
    </w:p>
    <w:p w:rsidR="00A12865" w:rsidRPr="00A12865" w:rsidRDefault="00A12865" w:rsidP="00A12865">
      <w:pPr>
        <w:pStyle w:val="ListParagraph"/>
        <w:numPr>
          <w:ilvl w:val="0"/>
          <w:numId w:val="27"/>
        </w:numPr>
        <w:spacing w:after="0" w:line="240" w:lineRule="auto"/>
        <w:contextualSpacing w:val="0"/>
        <w:rPr>
          <w:rFonts w:ascii="Arial" w:hAnsi="Arial" w:cs="Arial"/>
          <w:sz w:val="24"/>
          <w:szCs w:val="24"/>
        </w:rPr>
      </w:pPr>
      <w:r w:rsidRPr="00A12865">
        <w:rPr>
          <w:rFonts w:ascii="Arial" w:hAnsi="Arial" w:cs="Arial"/>
          <w:sz w:val="24"/>
          <w:szCs w:val="24"/>
        </w:rPr>
        <w:t>Tata Family Centre provided wellbeing support for families and their children aged 0-4 through supported playgroups, links with child health, providing parenting support and referral pathways to other support networks.  </w:t>
      </w:r>
    </w:p>
    <w:p w:rsidR="00AD2802" w:rsidRDefault="00A12865" w:rsidP="00A12865">
      <w:pPr>
        <w:pStyle w:val="ListParagraph"/>
        <w:numPr>
          <w:ilvl w:val="0"/>
          <w:numId w:val="27"/>
        </w:numPr>
        <w:spacing w:after="0" w:line="240" w:lineRule="auto"/>
        <w:contextualSpacing w:val="0"/>
        <w:rPr>
          <w:rFonts w:ascii="Arial" w:hAnsi="Arial" w:cs="Arial"/>
          <w:sz w:val="24"/>
          <w:szCs w:val="24"/>
        </w:rPr>
      </w:pPr>
      <w:r w:rsidRPr="00A12865">
        <w:rPr>
          <w:rFonts w:ascii="Arial" w:hAnsi="Arial" w:cs="Arial"/>
          <w:sz w:val="24"/>
          <w:szCs w:val="24"/>
        </w:rPr>
        <w:t>Professional learning provided to staff to support the wellbeing of the school community.</w:t>
      </w:r>
    </w:p>
    <w:p w:rsidR="00A12865" w:rsidRPr="00A12865" w:rsidRDefault="00AD2802" w:rsidP="00A12865">
      <w:pPr>
        <w:pStyle w:val="ListParagraph"/>
        <w:numPr>
          <w:ilvl w:val="0"/>
          <w:numId w:val="27"/>
        </w:numPr>
        <w:spacing w:after="0" w:line="240" w:lineRule="auto"/>
        <w:contextualSpacing w:val="0"/>
        <w:rPr>
          <w:rFonts w:ascii="Arial" w:hAnsi="Arial" w:cs="Arial"/>
          <w:sz w:val="24"/>
          <w:szCs w:val="24"/>
        </w:rPr>
      </w:pPr>
      <w:r>
        <w:rPr>
          <w:rFonts w:ascii="Arial" w:hAnsi="Arial" w:cs="Arial"/>
          <w:sz w:val="24"/>
          <w:szCs w:val="24"/>
        </w:rPr>
        <w:t>School events included;</w:t>
      </w:r>
      <w:r w:rsidR="00A12865" w:rsidRPr="00A12865">
        <w:rPr>
          <w:rFonts w:ascii="Arial" w:hAnsi="Arial" w:cs="Arial"/>
          <w:sz w:val="24"/>
          <w:szCs w:val="24"/>
        </w:rPr>
        <w:t xml:space="preserve"> </w:t>
      </w:r>
    </w:p>
    <w:p w:rsidR="00F7782F" w:rsidRPr="0022206E" w:rsidRDefault="00F7782F" w:rsidP="00F7782F">
      <w:pPr>
        <w:jc w:val="both"/>
        <w:rPr>
          <w:rFonts w:ascii="Arial" w:hAnsi="Arial" w:cs="Arial"/>
        </w:rPr>
      </w:pPr>
    </w:p>
    <w:p w:rsidR="00F44965" w:rsidRPr="0022206E" w:rsidRDefault="00F44965" w:rsidP="00F44965">
      <w:pPr>
        <w:ind w:left="1440"/>
        <w:jc w:val="both"/>
        <w:rPr>
          <w:rFonts w:ascii="Arial" w:hAnsi="Arial" w:cs="Arial"/>
        </w:rPr>
      </w:pPr>
      <w:r w:rsidRPr="0022206E">
        <w:rPr>
          <w:rFonts w:ascii="Arial" w:hAnsi="Arial" w:cs="Arial"/>
        </w:rPr>
        <w:t>‘Green’ (school facilitated) light discos</w:t>
      </w:r>
    </w:p>
    <w:p w:rsidR="00F44965" w:rsidRDefault="00F44965" w:rsidP="00F44965">
      <w:pPr>
        <w:ind w:left="1440"/>
        <w:jc w:val="both"/>
        <w:rPr>
          <w:rFonts w:ascii="Arial" w:hAnsi="Arial" w:cs="Arial"/>
        </w:rPr>
      </w:pPr>
      <w:r w:rsidRPr="0022206E">
        <w:rPr>
          <w:rFonts w:ascii="Arial" w:hAnsi="Arial" w:cs="Arial"/>
        </w:rPr>
        <w:t>Post NAPLAN celebration</w:t>
      </w:r>
      <w:r w:rsidR="00AD2802">
        <w:rPr>
          <w:rFonts w:ascii="Arial" w:hAnsi="Arial" w:cs="Arial"/>
        </w:rPr>
        <w:t>,</w:t>
      </w:r>
      <w:r w:rsidRPr="0022206E">
        <w:rPr>
          <w:rFonts w:ascii="Arial" w:hAnsi="Arial" w:cs="Arial"/>
        </w:rPr>
        <w:t xml:space="preserve"> Beach Day</w:t>
      </w:r>
    </w:p>
    <w:p w:rsidR="00EA1540" w:rsidRDefault="00AD2802" w:rsidP="00F44965">
      <w:pPr>
        <w:ind w:left="1440"/>
        <w:jc w:val="both"/>
        <w:rPr>
          <w:rFonts w:ascii="Arial" w:hAnsi="Arial" w:cs="Arial"/>
        </w:rPr>
      </w:pPr>
      <w:r>
        <w:rPr>
          <w:rFonts w:ascii="Arial" w:hAnsi="Arial" w:cs="Arial"/>
        </w:rPr>
        <w:t>Whole</w:t>
      </w:r>
      <w:r w:rsidR="00EA1540">
        <w:rPr>
          <w:rFonts w:ascii="Arial" w:hAnsi="Arial" w:cs="Arial"/>
        </w:rPr>
        <w:t xml:space="preserve"> school community Breakfast</w:t>
      </w:r>
    </w:p>
    <w:p w:rsidR="00EA1540" w:rsidRPr="0022206E" w:rsidRDefault="00EA1540" w:rsidP="00F44965">
      <w:pPr>
        <w:ind w:left="1440"/>
        <w:jc w:val="both"/>
        <w:rPr>
          <w:rFonts w:ascii="Arial" w:hAnsi="Arial" w:cs="Arial"/>
        </w:rPr>
      </w:pPr>
      <w:r>
        <w:rPr>
          <w:rFonts w:ascii="Arial" w:hAnsi="Arial" w:cs="Arial"/>
        </w:rPr>
        <w:t>PLP meetings</w:t>
      </w:r>
    </w:p>
    <w:p w:rsidR="00F44965" w:rsidRPr="0022206E" w:rsidRDefault="00F44965" w:rsidP="00F44965">
      <w:pPr>
        <w:ind w:left="1440"/>
        <w:jc w:val="both"/>
        <w:rPr>
          <w:rFonts w:ascii="Arial" w:hAnsi="Arial" w:cs="Arial"/>
        </w:rPr>
      </w:pPr>
      <w:r w:rsidRPr="0022206E">
        <w:rPr>
          <w:rFonts w:ascii="Arial" w:hAnsi="Arial" w:cs="Arial"/>
        </w:rPr>
        <w:t>Individual and class attendance awards</w:t>
      </w:r>
    </w:p>
    <w:p w:rsidR="00F44965" w:rsidRPr="0022206E" w:rsidRDefault="00F44965" w:rsidP="00F44965">
      <w:pPr>
        <w:ind w:left="1440"/>
        <w:jc w:val="both"/>
        <w:rPr>
          <w:rFonts w:ascii="Arial" w:hAnsi="Arial" w:cs="Arial"/>
        </w:rPr>
      </w:pPr>
      <w:r w:rsidRPr="0022206E">
        <w:rPr>
          <w:rFonts w:ascii="Arial" w:hAnsi="Arial" w:cs="Arial"/>
        </w:rPr>
        <w:t>Year 3 to 6 school camp</w:t>
      </w:r>
      <w:r w:rsidR="00673E12">
        <w:rPr>
          <w:rFonts w:ascii="Arial" w:hAnsi="Arial" w:cs="Arial"/>
        </w:rPr>
        <w:t>s</w:t>
      </w:r>
    </w:p>
    <w:p w:rsidR="00F7782F" w:rsidRPr="0022206E" w:rsidRDefault="00F7782F" w:rsidP="00F44965">
      <w:pPr>
        <w:ind w:left="1440"/>
        <w:jc w:val="both"/>
        <w:rPr>
          <w:rFonts w:ascii="Arial" w:hAnsi="Arial" w:cs="Arial"/>
        </w:rPr>
      </w:pPr>
      <w:r w:rsidRPr="0022206E">
        <w:rPr>
          <w:rFonts w:ascii="Arial" w:hAnsi="Arial" w:cs="Arial"/>
        </w:rPr>
        <w:t>ANZAC Day</w:t>
      </w:r>
      <w:r w:rsidR="00F44965" w:rsidRPr="0022206E">
        <w:rPr>
          <w:rFonts w:ascii="Arial" w:hAnsi="Arial" w:cs="Arial"/>
        </w:rPr>
        <w:t xml:space="preserve"> remembrance</w:t>
      </w:r>
    </w:p>
    <w:p w:rsidR="00F7782F" w:rsidRDefault="00F7782F" w:rsidP="00F7782F">
      <w:pPr>
        <w:ind w:left="1440"/>
        <w:jc w:val="both"/>
        <w:rPr>
          <w:rFonts w:ascii="Arial" w:hAnsi="Arial" w:cs="Arial"/>
        </w:rPr>
      </w:pPr>
      <w:r w:rsidRPr="0022206E">
        <w:rPr>
          <w:rFonts w:ascii="Arial" w:hAnsi="Arial" w:cs="Arial"/>
        </w:rPr>
        <w:t>Harmony Day</w:t>
      </w:r>
      <w:r w:rsidR="00F44965" w:rsidRPr="0022206E">
        <w:rPr>
          <w:rFonts w:ascii="Arial" w:hAnsi="Arial" w:cs="Arial"/>
        </w:rPr>
        <w:t xml:space="preserve"> festival</w:t>
      </w:r>
    </w:p>
    <w:p w:rsidR="00EA1540" w:rsidRPr="0022206E" w:rsidRDefault="00EA1540" w:rsidP="00F7782F">
      <w:pPr>
        <w:ind w:left="1440"/>
        <w:jc w:val="both"/>
        <w:rPr>
          <w:rFonts w:ascii="Arial" w:hAnsi="Arial" w:cs="Arial"/>
        </w:rPr>
      </w:pPr>
      <w:r>
        <w:rPr>
          <w:rFonts w:ascii="Arial" w:hAnsi="Arial" w:cs="Arial"/>
        </w:rPr>
        <w:t>Mother’s and Father’s day Breakfasts</w:t>
      </w:r>
    </w:p>
    <w:p w:rsidR="00F44965" w:rsidRPr="0022206E" w:rsidRDefault="00F44965" w:rsidP="00F7782F">
      <w:pPr>
        <w:ind w:left="1440"/>
        <w:jc w:val="both"/>
        <w:rPr>
          <w:rFonts w:ascii="Arial" w:hAnsi="Arial" w:cs="Arial"/>
        </w:rPr>
      </w:pPr>
      <w:r w:rsidRPr="0022206E">
        <w:rPr>
          <w:rFonts w:ascii="Arial" w:hAnsi="Arial" w:cs="Arial"/>
        </w:rPr>
        <w:lastRenderedPageBreak/>
        <w:t>NT School of Music instruction</w:t>
      </w:r>
    </w:p>
    <w:p w:rsidR="00F7782F" w:rsidRPr="0022206E" w:rsidRDefault="00F7782F" w:rsidP="00F7782F">
      <w:pPr>
        <w:ind w:left="1440"/>
        <w:jc w:val="both"/>
        <w:rPr>
          <w:rFonts w:ascii="Arial" w:hAnsi="Arial" w:cs="Arial"/>
        </w:rPr>
      </w:pPr>
      <w:r w:rsidRPr="0022206E">
        <w:rPr>
          <w:rFonts w:ascii="Arial" w:hAnsi="Arial" w:cs="Arial"/>
        </w:rPr>
        <w:t>The school choir</w:t>
      </w:r>
      <w:r w:rsidR="00F44965" w:rsidRPr="0022206E">
        <w:rPr>
          <w:rFonts w:ascii="Arial" w:hAnsi="Arial" w:cs="Arial"/>
        </w:rPr>
        <w:t xml:space="preserve"> and drumming group</w:t>
      </w:r>
    </w:p>
    <w:p w:rsidR="00F7782F" w:rsidRDefault="00F44965" w:rsidP="00A12865">
      <w:pPr>
        <w:ind w:left="1440"/>
        <w:jc w:val="both"/>
        <w:rPr>
          <w:rFonts w:ascii="Arial" w:hAnsi="Arial" w:cs="Arial"/>
        </w:rPr>
      </w:pPr>
      <w:r w:rsidRPr="0022206E">
        <w:rPr>
          <w:rFonts w:ascii="Arial" w:hAnsi="Arial" w:cs="Arial"/>
        </w:rPr>
        <w:t xml:space="preserve">Annual </w:t>
      </w:r>
      <w:r w:rsidR="00F7782F" w:rsidRPr="0022206E">
        <w:rPr>
          <w:rFonts w:ascii="Arial" w:hAnsi="Arial" w:cs="Arial"/>
        </w:rPr>
        <w:t>School concert</w:t>
      </w:r>
    </w:p>
    <w:p w:rsidR="00EA1540" w:rsidRDefault="00EA1540" w:rsidP="00A12865">
      <w:pPr>
        <w:ind w:left="1440"/>
        <w:jc w:val="both"/>
        <w:rPr>
          <w:rFonts w:ascii="Arial" w:hAnsi="Arial" w:cs="Arial"/>
        </w:rPr>
      </w:pPr>
      <w:r>
        <w:rPr>
          <w:rFonts w:ascii="Arial" w:hAnsi="Arial" w:cs="Arial"/>
        </w:rPr>
        <w:t>Science Fair</w:t>
      </w:r>
    </w:p>
    <w:p w:rsidR="00EA1540" w:rsidRPr="0022206E" w:rsidRDefault="00EA1540" w:rsidP="00A12865">
      <w:pPr>
        <w:ind w:left="1440"/>
        <w:jc w:val="both"/>
        <w:rPr>
          <w:rFonts w:ascii="Arial" w:hAnsi="Arial" w:cs="Arial"/>
        </w:rPr>
      </w:pPr>
      <w:r>
        <w:rPr>
          <w:rFonts w:ascii="Arial" w:hAnsi="Arial" w:cs="Arial"/>
        </w:rPr>
        <w:t>Dry season concert</w:t>
      </w:r>
    </w:p>
    <w:p w:rsidR="00F7782F" w:rsidRPr="0022206E" w:rsidRDefault="00F44965" w:rsidP="00F7782F">
      <w:pPr>
        <w:ind w:left="1440"/>
        <w:jc w:val="both"/>
        <w:rPr>
          <w:rFonts w:ascii="Arial" w:hAnsi="Arial" w:cs="Arial"/>
        </w:rPr>
      </w:pPr>
      <w:r w:rsidRPr="0022206E">
        <w:rPr>
          <w:rFonts w:ascii="Arial" w:hAnsi="Arial" w:cs="Arial"/>
        </w:rPr>
        <w:t>School sport opportunities</w:t>
      </w:r>
    </w:p>
    <w:p w:rsidR="00F44965" w:rsidRPr="0022206E" w:rsidRDefault="00AD2802" w:rsidP="00F7782F">
      <w:pPr>
        <w:ind w:left="1440"/>
        <w:jc w:val="both"/>
        <w:rPr>
          <w:rFonts w:ascii="Arial" w:hAnsi="Arial" w:cs="Arial"/>
        </w:rPr>
      </w:pPr>
      <w:r>
        <w:rPr>
          <w:rFonts w:ascii="Arial" w:hAnsi="Arial" w:cs="Arial"/>
        </w:rPr>
        <w:t>Term attendance</w:t>
      </w:r>
      <w:r w:rsidR="005A4EF6" w:rsidRPr="0022206E">
        <w:rPr>
          <w:rFonts w:ascii="Arial" w:hAnsi="Arial" w:cs="Arial"/>
        </w:rPr>
        <w:t xml:space="preserve"> awards assembly week 10</w:t>
      </w:r>
    </w:p>
    <w:p w:rsidR="00F7782F" w:rsidRPr="0022206E" w:rsidRDefault="00F7782F" w:rsidP="00F7782F">
      <w:pPr>
        <w:ind w:left="1440"/>
        <w:jc w:val="both"/>
        <w:rPr>
          <w:rFonts w:ascii="Arial" w:hAnsi="Arial" w:cs="Arial"/>
        </w:rPr>
      </w:pPr>
    </w:p>
    <w:p w:rsidR="00F7782F" w:rsidRPr="0022206E" w:rsidRDefault="00F7782F" w:rsidP="00F7782F">
      <w:pPr>
        <w:jc w:val="both"/>
        <w:rPr>
          <w:rFonts w:ascii="Arial" w:hAnsi="Arial" w:cs="Arial"/>
        </w:rPr>
      </w:pPr>
    </w:p>
    <w:p w:rsidR="00F7782F" w:rsidRPr="0022206E" w:rsidRDefault="00F7782F" w:rsidP="006672F2">
      <w:pPr>
        <w:pStyle w:val="H1"/>
        <w:rPr>
          <w:sz w:val="24"/>
          <w:szCs w:val="24"/>
        </w:rPr>
      </w:pPr>
    </w:p>
    <w:p w:rsidR="00E519EE" w:rsidRPr="0022206E" w:rsidRDefault="00E519EE" w:rsidP="006672F2">
      <w:pPr>
        <w:pStyle w:val="H1"/>
        <w:rPr>
          <w:sz w:val="24"/>
          <w:szCs w:val="24"/>
        </w:rPr>
      </w:pPr>
    </w:p>
    <w:p w:rsidR="001E42FA" w:rsidRPr="007414FA" w:rsidRDefault="001E42FA" w:rsidP="00F514F1">
      <w:pPr>
        <w:rPr>
          <w:rFonts w:ascii="Arial" w:hAnsi="Arial" w:cs="Arial"/>
          <w:b/>
          <w:i/>
          <w:vanish/>
        </w:rPr>
      </w:pPr>
      <w:r w:rsidRPr="007414FA">
        <w:rPr>
          <w:rFonts w:ascii="Arial" w:hAnsi="Arial" w:cs="Arial"/>
          <w:b/>
          <w:i/>
          <w:vanish/>
        </w:rPr>
        <w:t xml:space="preserve">In this section the school should reflect on their student </w:t>
      </w:r>
      <w:r w:rsidR="001B09F7" w:rsidRPr="007414FA">
        <w:rPr>
          <w:rFonts w:ascii="Arial" w:hAnsi="Arial" w:cs="Arial"/>
          <w:b/>
          <w:i/>
          <w:vanish/>
        </w:rPr>
        <w:t>wellbeing and engagement</w:t>
      </w:r>
      <w:r w:rsidRPr="007414FA">
        <w:rPr>
          <w:rFonts w:ascii="Arial" w:hAnsi="Arial" w:cs="Arial"/>
          <w:b/>
          <w:i/>
          <w:vanish/>
        </w:rPr>
        <w:t xml:space="preserve"> outcomes and discuss their achievements and progress</w:t>
      </w:r>
      <w:r w:rsidR="00821B38" w:rsidRPr="007414FA">
        <w:rPr>
          <w:rFonts w:ascii="Arial" w:hAnsi="Arial" w:cs="Arial"/>
          <w:b/>
          <w:i/>
          <w:vanish/>
        </w:rPr>
        <w:t xml:space="preserve"> towards achieving targets for improvement</w:t>
      </w:r>
      <w:r w:rsidRPr="007414FA">
        <w:rPr>
          <w:rFonts w:ascii="Arial" w:hAnsi="Arial" w:cs="Arial"/>
          <w:b/>
          <w:i/>
          <w:vanish/>
        </w:rPr>
        <w:t xml:space="preserve">, including presentation of </w:t>
      </w:r>
      <w:r w:rsidR="001B09F7" w:rsidRPr="007414FA">
        <w:rPr>
          <w:rFonts w:ascii="Arial" w:hAnsi="Arial" w:cs="Arial"/>
          <w:b/>
          <w:i/>
          <w:vanish/>
        </w:rPr>
        <w:t>key performance measures</w:t>
      </w:r>
      <w:r w:rsidRPr="007414FA">
        <w:rPr>
          <w:rFonts w:ascii="Arial" w:hAnsi="Arial" w:cs="Arial"/>
          <w:b/>
          <w:i/>
          <w:vanish/>
        </w:rPr>
        <w:t>.</w:t>
      </w:r>
    </w:p>
    <w:p w:rsidR="001E42FA" w:rsidRPr="007414FA" w:rsidRDefault="001E42FA" w:rsidP="00F514F1">
      <w:pPr>
        <w:rPr>
          <w:rFonts w:ascii="Arial" w:hAnsi="Arial" w:cs="Arial"/>
          <w:b/>
          <w:i/>
          <w:vanish/>
        </w:rPr>
      </w:pPr>
    </w:p>
    <w:p w:rsidR="00432BD4" w:rsidRPr="007414FA" w:rsidRDefault="00432BD4" w:rsidP="00F514F1">
      <w:pPr>
        <w:rPr>
          <w:rFonts w:ascii="Arial" w:hAnsi="Arial" w:cs="Arial"/>
          <w:b/>
          <w:i/>
          <w:vanish/>
        </w:rPr>
      </w:pPr>
      <w:r w:rsidRPr="007414FA">
        <w:rPr>
          <w:rFonts w:ascii="Arial" w:hAnsi="Arial" w:cs="Arial"/>
          <w:b/>
          <w:i/>
          <w:vanish/>
        </w:rPr>
        <w:t xml:space="preserve">Schools provided with supplementary funding, such as funding under a National Partnership, explicitly identify the progress and achievement under that partnership, including quantitative or qualitative outcomes. </w:t>
      </w:r>
      <w:r w:rsidRPr="007414FA">
        <w:rPr>
          <w:rFonts w:ascii="Arial" w:hAnsi="Arial" w:cs="Arial"/>
          <w:b/>
          <w:i/>
          <w:vanish/>
          <w:u w:val="single"/>
        </w:rPr>
        <w:t>For example</w:t>
      </w:r>
      <w:r w:rsidRPr="007414FA">
        <w:rPr>
          <w:rFonts w:ascii="Arial" w:hAnsi="Arial" w:cs="Arial"/>
          <w:b/>
          <w:i/>
          <w:vanish/>
        </w:rPr>
        <w:t>: Under the National Partnership for [insert title], the school has [insert strategy/activity and target cohort]. This support has seen [insert quantitative/ qualitative information].</w:t>
      </w:r>
    </w:p>
    <w:p w:rsidR="00BB15B3" w:rsidRPr="0022206E" w:rsidRDefault="00A12865" w:rsidP="00F514F1">
      <w:pPr>
        <w:rPr>
          <w:rFonts w:ascii="Arial" w:hAnsi="Arial" w:cs="Arial"/>
          <w:b/>
        </w:rPr>
      </w:pPr>
      <w:r w:rsidRPr="007414FA">
        <w:rPr>
          <w:rFonts w:ascii="Arial" w:hAnsi="Arial" w:cs="Arial"/>
          <w:b/>
        </w:rPr>
        <w:t>Pa</w:t>
      </w:r>
      <w:r w:rsidR="003B3E67" w:rsidRPr="007414FA">
        <w:rPr>
          <w:rFonts w:ascii="Arial" w:hAnsi="Arial" w:cs="Arial"/>
          <w:b/>
        </w:rPr>
        <w:t>rtic</w:t>
      </w:r>
      <w:r w:rsidR="003B3E67" w:rsidRPr="0022206E">
        <w:rPr>
          <w:rFonts w:ascii="Arial" w:hAnsi="Arial" w:cs="Arial"/>
          <w:b/>
        </w:rPr>
        <w:t xml:space="preserve">ipation, </w:t>
      </w:r>
      <w:r w:rsidR="00587FC1" w:rsidRPr="0022206E">
        <w:rPr>
          <w:rFonts w:ascii="Arial" w:hAnsi="Arial" w:cs="Arial"/>
          <w:b/>
        </w:rPr>
        <w:t>Transitions</w:t>
      </w:r>
      <w:r w:rsidR="00C1491C" w:rsidRPr="0022206E">
        <w:rPr>
          <w:rFonts w:ascii="Arial" w:hAnsi="Arial" w:cs="Arial"/>
          <w:b/>
        </w:rPr>
        <w:t xml:space="preserve"> and Pathways</w:t>
      </w:r>
    </w:p>
    <w:p w:rsidR="00E519EE" w:rsidRPr="0022206E" w:rsidRDefault="00E519EE" w:rsidP="00F514F1">
      <w:pPr>
        <w:rPr>
          <w:rFonts w:ascii="Arial" w:hAnsi="Arial" w:cs="Arial"/>
          <w:b/>
        </w:rPr>
      </w:pPr>
    </w:p>
    <w:p w:rsidR="007414FA" w:rsidRDefault="00D44380" w:rsidP="00C2771C">
      <w:pPr>
        <w:rPr>
          <w:rFonts w:ascii="Arial" w:hAnsi="Arial" w:cs="Arial"/>
        </w:rPr>
      </w:pPr>
      <w:r w:rsidRPr="0022206E">
        <w:rPr>
          <w:rFonts w:ascii="Arial" w:hAnsi="Arial" w:cs="Arial"/>
        </w:rPr>
        <w:t>In 20</w:t>
      </w:r>
      <w:r w:rsidR="00EA1540">
        <w:rPr>
          <w:rFonts w:ascii="Arial" w:hAnsi="Arial" w:cs="Arial"/>
        </w:rPr>
        <w:t>16</w:t>
      </w:r>
      <w:r w:rsidR="00485DA2" w:rsidRPr="0022206E">
        <w:rPr>
          <w:rFonts w:ascii="Arial" w:hAnsi="Arial" w:cs="Arial"/>
        </w:rPr>
        <w:t xml:space="preserve"> Karama School partnered </w:t>
      </w:r>
      <w:r w:rsidR="00EA1540">
        <w:rPr>
          <w:rFonts w:ascii="Arial" w:hAnsi="Arial" w:cs="Arial"/>
        </w:rPr>
        <w:t xml:space="preserve">further </w:t>
      </w:r>
      <w:r w:rsidR="00485DA2" w:rsidRPr="0022206E">
        <w:rPr>
          <w:rFonts w:ascii="Arial" w:hAnsi="Arial" w:cs="Arial"/>
        </w:rPr>
        <w:t xml:space="preserve">with </w:t>
      </w:r>
      <w:r w:rsidR="00EA1540">
        <w:rPr>
          <w:rFonts w:ascii="Arial" w:hAnsi="Arial" w:cs="Arial"/>
        </w:rPr>
        <w:t xml:space="preserve">the </w:t>
      </w:r>
      <w:r w:rsidR="00485DA2" w:rsidRPr="0022206E">
        <w:rPr>
          <w:rFonts w:ascii="Arial" w:hAnsi="Arial" w:cs="Arial"/>
        </w:rPr>
        <w:t>five l</w:t>
      </w:r>
      <w:r w:rsidRPr="0022206E">
        <w:rPr>
          <w:rFonts w:ascii="Arial" w:hAnsi="Arial" w:cs="Arial"/>
        </w:rPr>
        <w:t xml:space="preserve">ocal </w:t>
      </w:r>
      <w:r w:rsidR="00485DA2" w:rsidRPr="0022206E">
        <w:rPr>
          <w:rFonts w:ascii="Arial" w:hAnsi="Arial" w:cs="Arial"/>
        </w:rPr>
        <w:t xml:space="preserve">area </w:t>
      </w:r>
      <w:r w:rsidR="000973A2">
        <w:rPr>
          <w:rFonts w:ascii="Arial" w:hAnsi="Arial" w:cs="Arial"/>
        </w:rPr>
        <w:t xml:space="preserve">schools to form </w:t>
      </w:r>
      <w:r w:rsidR="00485DA2" w:rsidRPr="0022206E">
        <w:rPr>
          <w:rFonts w:ascii="Arial" w:hAnsi="Arial" w:cs="Arial"/>
        </w:rPr>
        <w:t xml:space="preserve">the Sanderson HUB.  The </w:t>
      </w:r>
      <w:r w:rsidRPr="0022206E">
        <w:rPr>
          <w:rFonts w:ascii="Arial" w:hAnsi="Arial" w:cs="Arial"/>
        </w:rPr>
        <w:t xml:space="preserve">focus </w:t>
      </w:r>
      <w:r w:rsidR="00485DA2" w:rsidRPr="0022206E">
        <w:rPr>
          <w:rFonts w:ascii="Arial" w:hAnsi="Arial" w:cs="Arial"/>
        </w:rPr>
        <w:t xml:space="preserve">is </w:t>
      </w:r>
      <w:r w:rsidRPr="0022206E">
        <w:rPr>
          <w:rFonts w:ascii="Arial" w:hAnsi="Arial" w:cs="Arial"/>
        </w:rPr>
        <w:t>to further dev</w:t>
      </w:r>
      <w:r w:rsidR="00485DA2" w:rsidRPr="0022206E">
        <w:rPr>
          <w:rFonts w:ascii="Arial" w:hAnsi="Arial" w:cs="Arial"/>
        </w:rPr>
        <w:t>elop transition strategies,</w:t>
      </w:r>
      <w:r w:rsidRPr="0022206E">
        <w:rPr>
          <w:rFonts w:ascii="Arial" w:hAnsi="Arial" w:cs="Arial"/>
        </w:rPr>
        <w:t xml:space="preserve"> programs and approaches to promote the move</w:t>
      </w:r>
      <w:r w:rsidR="00485DA2" w:rsidRPr="0022206E">
        <w:rPr>
          <w:rFonts w:ascii="Arial" w:hAnsi="Arial" w:cs="Arial"/>
        </w:rPr>
        <w:t xml:space="preserve">ment of students from Karama to Sanderson Middle school and align teaching practices.  </w:t>
      </w:r>
    </w:p>
    <w:p w:rsidR="007414FA" w:rsidRDefault="007414FA" w:rsidP="00C2771C">
      <w:pPr>
        <w:rPr>
          <w:rFonts w:ascii="Arial" w:hAnsi="Arial" w:cs="Arial"/>
        </w:rPr>
      </w:pPr>
      <w:r w:rsidRPr="00AF1D8C">
        <w:rPr>
          <w:noProof/>
          <w:color w:val="149A9B"/>
          <w:lang w:eastAsia="en-AU"/>
        </w:rPr>
        <w:drawing>
          <wp:anchor distT="0" distB="0" distL="114300" distR="114300" simplePos="0" relativeHeight="251667456" behindDoc="1" locked="0" layoutInCell="1" allowOverlap="1" wp14:anchorId="1404F58C" wp14:editId="1D4CBCAD">
            <wp:simplePos x="0" y="0"/>
            <wp:positionH relativeFrom="margin">
              <wp:posOffset>0</wp:posOffset>
            </wp:positionH>
            <wp:positionV relativeFrom="margin">
              <wp:posOffset>3152775</wp:posOffset>
            </wp:positionV>
            <wp:extent cx="683260" cy="967740"/>
            <wp:effectExtent l="0" t="0" r="254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26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06E" w:rsidRPr="0022206E" w:rsidRDefault="0022206E" w:rsidP="00C2771C">
      <w:pPr>
        <w:rPr>
          <w:rFonts w:ascii="Arial" w:hAnsi="Arial" w:cs="Arial"/>
        </w:rPr>
      </w:pPr>
      <w:r w:rsidRPr="0022206E">
        <w:rPr>
          <w:rFonts w:ascii="Arial" w:hAnsi="Arial" w:cs="Arial"/>
          <w:noProof/>
          <w:lang w:eastAsia="en-AU"/>
        </w:rPr>
        <mc:AlternateContent>
          <mc:Choice Requires="wps">
            <w:drawing>
              <wp:anchor distT="36576" distB="36576" distL="36576" distR="36576" simplePos="0" relativeHeight="251660288" behindDoc="0" locked="0" layoutInCell="1" allowOverlap="1" wp14:anchorId="7ACA4323" wp14:editId="3C7E9086">
                <wp:simplePos x="0" y="0"/>
                <wp:positionH relativeFrom="column">
                  <wp:posOffset>1703705</wp:posOffset>
                </wp:positionH>
                <wp:positionV relativeFrom="paragraph">
                  <wp:posOffset>131445</wp:posOffset>
                </wp:positionV>
                <wp:extent cx="5047615" cy="518795"/>
                <wp:effectExtent l="0" t="0"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47615" cy="518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FFF011"/>
                              </a:solidFill>
                              <a:miter lim="800000"/>
                              <a:headEnd/>
                              <a:tailEnd/>
                            </a14:hiddenLine>
                          </a:ext>
                          <a:ext uri="{AF507438-7753-43E0-B8FC-AC1667EBCBE1}">
                            <a14:hiddenEffects xmlns:a14="http://schemas.microsoft.com/office/drawing/2010/main">
                              <a:effectLst/>
                            </a14:hiddenEffects>
                          </a:ext>
                        </a:extLst>
                      </wps:spPr>
                      <wps:txbx>
                        <w:txbxContent>
                          <w:p w:rsidR="00673E12" w:rsidRPr="008F3610" w:rsidRDefault="00673E12" w:rsidP="0022206E">
                            <w:pPr>
                              <w:pStyle w:val="unknownstyle"/>
                              <w:widowControl w:val="0"/>
                              <w:tabs>
                                <w:tab w:val="left" w:pos="2249"/>
                              </w:tabs>
                              <w:ind w:right="320"/>
                              <w:jc w:val="right"/>
                              <w:rPr>
                                <w:b/>
                                <w:bCs/>
                                <w:i/>
                                <w:iCs/>
                                <w:caps w:val="0"/>
                                <w:color w:val="0000FF"/>
                                <w:sz w:val="36"/>
                                <w:szCs w:val="36"/>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CA4323" id="_x0000_t202" coordsize="21600,21600" o:spt="202" path="m,l,21600r21600,l21600,xe">
                <v:stroke joinstyle="miter"/>
                <v:path gradientshapeok="t" o:connecttype="rect"/>
              </v:shapetype>
              <v:shape id="Text Box 8" o:spid="_x0000_s1026" type="#_x0000_t202" style="position:absolute;margin-left:134.15pt;margin-top:10.35pt;width:397.45pt;height:40.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" filled="f" stroked="f" strokecolor="#fff011" strokeweight="0" insetpen="t">
                <o:lock v:ext="edit" shapetype="t"/>
                <v:textbox inset="2.85pt,2.85pt,2.85pt,2.85pt">
                  <w:txbxContent>
                    <w:p w:rsidR="00673E12" w:rsidRPr="008F3610" w:rsidRDefault="00673E12" w:rsidP="0022206E">
                      <w:pPr>
                        <w:pStyle w:val="unknownstyle"/>
                        <w:widowControl w:val="0"/>
                        <w:tabs>
                          <w:tab w:val="left" w:pos="2249"/>
                        </w:tabs>
                        <w:ind w:right="320"/>
                        <w:jc w:val="right"/>
                        <w:rPr>
                          <w:b/>
                          <w:bCs/>
                          <w:i/>
                          <w:iCs/>
                          <w:caps w:val="0"/>
                          <w:color w:val="0000FF"/>
                          <w:sz w:val="36"/>
                          <w:szCs w:val="36"/>
                          <w:lang w:val="en"/>
                        </w:rPr>
                      </w:pPr>
                    </w:p>
                  </w:txbxContent>
                </v:textbox>
              </v:shape>
            </w:pict>
          </mc:Fallback>
        </mc:AlternateContent>
      </w:r>
    </w:p>
    <w:p w:rsidR="00DB1FB8" w:rsidRDefault="00DB1FB8" w:rsidP="00C2771C">
      <w:pPr>
        <w:rPr>
          <w:rFonts w:ascii="Arial" w:hAnsi="Arial" w:cs="Arial"/>
        </w:rPr>
      </w:pPr>
    </w:p>
    <w:p w:rsidR="00DB1FB8" w:rsidRDefault="00DB1FB8" w:rsidP="00C2771C">
      <w:pPr>
        <w:rPr>
          <w:rFonts w:ascii="Arial" w:hAnsi="Arial" w:cs="Arial"/>
        </w:rPr>
      </w:pPr>
    </w:p>
    <w:p w:rsidR="00DB1FB8" w:rsidRDefault="00DB1FB8" w:rsidP="00C2771C">
      <w:pPr>
        <w:rPr>
          <w:rFonts w:ascii="Arial" w:hAnsi="Arial" w:cs="Arial"/>
        </w:rPr>
      </w:pPr>
    </w:p>
    <w:p w:rsidR="00DB1FB8" w:rsidRDefault="00DB1FB8" w:rsidP="00C2771C">
      <w:pPr>
        <w:rPr>
          <w:rFonts w:ascii="Arial" w:hAnsi="Arial" w:cs="Arial"/>
        </w:rPr>
      </w:pPr>
    </w:p>
    <w:p w:rsidR="002E3BB8" w:rsidRDefault="002E3BB8" w:rsidP="00C2771C">
      <w:pPr>
        <w:rPr>
          <w:rFonts w:ascii="Arial" w:hAnsi="Arial" w:cs="Arial"/>
        </w:rPr>
      </w:pPr>
    </w:p>
    <w:p w:rsidR="00C2771C" w:rsidRPr="00AD2802" w:rsidRDefault="00EA1540" w:rsidP="00C2771C">
      <w:pPr>
        <w:rPr>
          <w:rFonts w:ascii="Arial" w:hAnsi="Arial" w:cs="Arial"/>
        </w:rPr>
      </w:pPr>
      <w:r>
        <w:rPr>
          <w:rFonts w:ascii="Arial" w:hAnsi="Arial" w:cs="Arial"/>
        </w:rPr>
        <w:t>Sanderson Alliance</w:t>
      </w:r>
      <w:r w:rsidR="00C2771C" w:rsidRPr="0022206E">
        <w:rPr>
          <w:rFonts w:ascii="Arial" w:hAnsi="Arial" w:cs="Arial"/>
        </w:rPr>
        <w:t xml:space="preserve"> is a culture of collaboration/learning community.  Its mission is to build a culture of high quality learning in all our schools through a collective culture of professional learning. </w:t>
      </w:r>
      <w:r w:rsidR="00AD2802">
        <w:rPr>
          <w:rFonts w:ascii="Arial" w:hAnsi="Arial" w:cs="Arial"/>
        </w:rPr>
        <w:t xml:space="preserve"> </w:t>
      </w:r>
      <w:r w:rsidR="00C2771C" w:rsidRPr="0022206E">
        <w:rPr>
          <w:rFonts w:ascii="Arial" w:hAnsi="Arial" w:cs="Arial"/>
          <w:lang w:val="en-US"/>
        </w:rPr>
        <w:t>We operate as a collective through collaboration to support schools in our hub to individualize and contextualize hub projects, and grow educators to support improved learning outcomes for all students.</w:t>
      </w:r>
    </w:p>
    <w:p w:rsidR="00C2771C" w:rsidRPr="0022206E" w:rsidRDefault="00C2771C" w:rsidP="00C2771C">
      <w:pPr>
        <w:rPr>
          <w:rFonts w:ascii="Arial" w:hAnsi="Arial" w:cs="Arial"/>
        </w:rPr>
      </w:pPr>
    </w:p>
    <w:p w:rsidR="00C2771C" w:rsidRPr="0022206E" w:rsidRDefault="00C2771C" w:rsidP="00C2771C">
      <w:pPr>
        <w:rPr>
          <w:rFonts w:ascii="Arial" w:hAnsi="Arial" w:cs="Arial"/>
        </w:rPr>
      </w:pPr>
      <w:r w:rsidRPr="0022206E">
        <w:rPr>
          <w:rFonts w:ascii="Arial" w:hAnsi="Arial" w:cs="Arial"/>
        </w:rPr>
        <w:t>We operate on a Collective Impact Model of change</w:t>
      </w:r>
    </w:p>
    <w:p w:rsidR="00C2771C" w:rsidRPr="0022206E" w:rsidRDefault="00C2771C" w:rsidP="00C2771C">
      <w:pPr>
        <w:rPr>
          <w:rFonts w:ascii="Arial" w:hAnsi="Arial" w:cs="Arial"/>
          <w:b/>
          <w:lang w:val="en-US"/>
        </w:rPr>
      </w:pPr>
    </w:p>
    <w:p w:rsidR="00C2771C" w:rsidRPr="0022206E" w:rsidRDefault="00C2771C" w:rsidP="00C2771C">
      <w:pPr>
        <w:rPr>
          <w:rFonts w:ascii="Arial" w:hAnsi="Arial" w:cs="Arial"/>
          <w:b/>
          <w:lang w:val="en-US"/>
        </w:rPr>
      </w:pPr>
      <w:r w:rsidRPr="0022206E">
        <w:rPr>
          <w:rFonts w:ascii="Arial" w:hAnsi="Arial" w:cs="Arial"/>
          <w:b/>
          <w:lang w:val="en-US"/>
        </w:rPr>
        <w:t>Five Conditions of Collective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5983"/>
      </w:tblGrid>
      <w:tr w:rsidR="00C2771C" w:rsidRPr="0022206E" w:rsidTr="00404C20">
        <w:trPr>
          <w:trHeight w:val="697"/>
        </w:trPr>
        <w:tc>
          <w:tcPr>
            <w:tcW w:w="2205" w:type="dxa"/>
          </w:tcPr>
          <w:p w:rsidR="00C2771C" w:rsidRPr="0022206E" w:rsidRDefault="00C2771C" w:rsidP="00404C20">
            <w:pPr>
              <w:rPr>
                <w:rFonts w:ascii="Arial" w:hAnsi="Arial" w:cs="Arial"/>
                <w:lang w:val="en-US"/>
              </w:rPr>
            </w:pPr>
            <w:r w:rsidRPr="0022206E">
              <w:rPr>
                <w:rFonts w:ascii="Arial" w:hAnsi="Arial" w:cs="Arial"/>
                <w:lang w:val="en-US"/>
              </w:rPr>
              <w:t>Common Agenda</w:t>
            </w:r>
          </w:p>
        </w:tc>
        <w:tc>
          <w:tcPr>
            <w:tcW w:w="5983" w:type="dxa"/>
          </w:tcPr>
          <w:p w:rsidR="00C2771C" w:rsidRPr="0022206E" w:rsidRDefault="00C2771C" w:rsidP="00404C20">
            <w:pPr>
              <w:rPr>
                <w:rFonts w:ascii="Arial" w:hAnsi="Arial" w:cs="Arial"/>
                <w:lang w:val="en-US"/>
              </w:rPr>
            </w:pPr>
            <w:r w:rsidRPr="0022206E">
              <w:rPr>
                <w:rFonts w:ascii="Arial" w:hAnsi="Arial" w:cs="Arial"/>
                <w:lang w:val="en-US"/>
              </w:rPr>
              <w:t>All participants have a shared vision for change including a common understanding of the problem/s and a joint approach to solving it through agreed upon actions.</w:t>
            </w:r>
          </w:p>
        </w:tc>
      </w:tr>
      <w:tr w:rsidR="00C2771C" w:rsidRPr="0022206E" w:rsidTr="00404C20">
        <w:trPr>
          <w:trHeight w:val="689"/>
        </w:trPr>
        <w:tc>
          <w:tcPr>
            <w:tcW w:w="2205" w:type="dxa"/>
          </w:tcPr>
          <w:p w:rsidR="00C2771C" w:rsidRPr="0022206E" w:rsidRDefault="00C2771C" w:rsidP="00404C20">
            <w:pPr>
              <w:rPr>
                <w:rFonts w:ascii="Arial" w:hAnsi="Arial" w:cs="Arial"/>
                <w:lang w:val="en-US"/>
              </w:rPr>
            </w:pPr>
            <w:r w:rsidRPr="0022206E">
              <w:rPr>
                <w:rFonts w:ascii="Arial" w:hAnsi="Arial" w:cs="Arial"/>
                <w:lang w:val="en-US"/>
              </w:rPr>
              <w:t>Shared Measurement</w:t>
            </w:r>
          </w:p>
        </w:tc>
        <w:tc>
          <w:tcPr>
            <w:tcW w:w="5983" w:type="dxa"/>
          </w:tcPr>
          <w:p w:rsidR="00C2771C" w:rsidRPr="0022206E" w:rsidRDefault="00C2771C" w:rsidP="00404C20">
            <w:pPr>
              <w:rPr>
                <w:rFonts w:ascii="Arial" w:hAnsi="Arial" w:cs="Arial"/>
                <w:lang w:val="en-US"/>
              </w:rPr>
            </w:pPr>
            <w:r w:rsidRPr="0022206E">
              <w:rPr>
                <w:rFonts w:ascii="Arial" w:hAnsi="Arial" w:cs="Arial"/>
                <w:lang w:val="en-US"/>
              </w:rPr>
              <w:t>Collecting data and measuring results consistently across all participants ensures efforts remain aligned and participants hold each other accountable.</w:t>
            </w:r>
          </w:p>
        </w:tc>
      </w:tr>
      <w:tr w:rsidR="00C2771C" w:rsidRPr="0022206E" w:rsidTr="00404C20">
        <w:trPr>
          <w:trHeight w:val="462"/>
        </w:trPr>
        <w:tc>
          <w:tcPr>
            <w:tcW w:w="2205" w:type="dxa"/>
          </w:tcPr>
          <w:p w:rsidR="00C2771C" w:rsidRPr="0022206E" w:rsidRDefault="00C2771C" w:rsidP="00404C20">
            <w:pPr>
              <w:rPr>
                <w:rFonts w:ascii="Arial" w:hAnsi="Arial" w:cs="Arial"/>
                <w:lang w:val="en-US"/>
              </w:rPr>
            </w:pPr>
            <w:r w:rsidRPr="0022206E">
              <w:rPr>
                <w:rFonts w:ascii="Arial" w:hAnsi="Arial" w:cs="Arial"/>
                <w:lang w:val="en-US"/>
              </w:rPr>
              <w:t>Mutually Reinforcing Activities</w:t>
            </w:r>
          </w:p>
        </w:tc>
        <w:tc>
          <w:tcPr>
            <w:tcW w:w="5983" w:type="dxa"/>
          </w:tcPr>
          <w:p w:rsidR="00C2771C" w:rsidRPr="0022206E" w:rsidRDefault="00C2771C" w:rsidP="00404C20">
            <w:pPr>
              <w:rPr>
                <w:rFonts w:ascii="Arial" w:hAnsi="Arial" w:cs="Arial"/>
                <w:lang w:val="en-US"/>
              </w:rPr>
            </w:pPr>
            <w:r w:rsidRPr="0022206E">
              <w:rPr>
                <w:rFonts w:ascii="Arial" w:hAnsi="Arial" w:cs="Arial"/>
                <w:lang w:val="en-US"/>
              </w:rPr>
              <w:t>Participant activities must be differentiated while still being coordinated through a mutually reinforcing plan of action.</w:t>
            </w:r>
          </w:p>
        </w:tc>
      </w:tr>
      <w:tr w:rsidR="00C2771C" w:rsidRPr="0022206E" w:rsidTr="00404C20">
        <w:trPr>
          <w:trHeight w:val="689"/>
        </w:trPr>
        <w:tc>
          <w:tcPr>
            <w:tcW w:w="2205" w:type="dxa"/>
          </w:tcPr>
          <w:p w:rsidR="00C2771C" w:rsidRPr="0022206E" w:rsidRDefault="00C2771C" w:rsidP="00404C20">
            <w:pPr>
              <w:rPr>
                <w:rFonts w:ascii="Arial" w:hAnsi="Arial" w:cs="Arial"/>
                <w:lang w:val="en-US"/>
              </w:rPr>
            </w:pPr>
            <w:r w:rsidRPr="0022206E">
              <w:rPr>
                <w:rFonts w:ascii="Arial" w:hAnsi="Arial" w:cs="Arial"/>
                <w:lang w:val="en-US"/>
              </w:rPr>
              <w:t>Continuous Communication</w:t>
            </w:r>
          </w:p>
        </w:tc>
        <w:tc>
          <w:tcPr>
            <w:tcW w:w="5983" w:type="dxa"/>
          </w:tcPr>
          <w:p w:rsidR="00C2771C" w:rsidRPr="0022206E" w:rsidRDefault="00C2771C" w:rsidP="00404C20">
            <w:pPr>
              <w:rPr>
                <w:rFonts w:ascii="Arial" w:hAnsi="Arial" w:cs="Arial"/>
                <w:lang w:val="en-US"/>
              </w:rPr>
            </w:pPr>
            <w:r w:rsidRPr="0022206E">
              <w:rPr>
                <w:rFonts w:ascii="Arial" w:hAnsi="Arial" w:cs="Arial"/>
                <w:lang w:val="en-US"/>
              </w:rPr>
              <w:t>Consistent and open communication is needed across the many players to build trust, assure mutual objective and create common motivation.</w:t>
            </w:r>
          </w:p>
        </w:tc>
      </w:tr>
    </w:tbl>
    <w:p w:rsidR="00C2771C" w:rsidRPr="0022206E" w:rsidRDefault="00C2771C" w:rsidP="00C2771C">
      <w:pPr>
        <w:rPr>
          <w:rFonts w:ascii="Arial" w:hAnsi="Arial" w:cs="Arial"/>
          <w:lang w:val="en-US"/>
        </w:rPr>
      </w:pPr>
    </w:p>
    <w:p w:rsidR="003D3FA5" w:rsidRDefault="003D3FA5" w:rsidP="00C2771C">
      <w:pPr>
        <w:rPr>
          <w:rFonts w:ascii="Arial" w:hAnsi="Arial" w:cs="Arial"/>
          <w:b/>
          <w:lang w:val="en-US"/>
        </w:rPr>
      </w:pPr>
    </w:p>
    <w:p w:rsidR="00C2771C" w:rsidRPr="0022206E" w:rsidRDefault="00C2771C" w:rsidP="00C2771C">
      <w:pPr>
        <w:rPr>
          <w:rFonts w:ascii="Arial" w:hAnsi="Arial" w:cs="Arial"/>
          <w:b/>
          <w:lang w:val="en-US"/>
        </w:rPr>
      </w:pPr>
      <w:r w:rsidRPr="0022206E">
        <w:rPr>
          <w:rFonts w:ascii="Arial" w:hAnsi="Arial" w:cs="Arial"/>
          <w:b/>
          <w:lang w:val="en-US"/>
        </w:rPr>
        <w:lastRenderedPageBreak/>
        <w:t>Three Preconditions for Collective Impact</w:t>
      </w:r>
    </w:p>
    <w:p w:rsidR="00C2771C" w:rsidRPr="0022206E" w:rsidRDefault="00C2771C" w:rsidP="000770EB">
      <w:pPr>
        <w:pStyle w:val="ListParagraph"/>
        <w:numPr>
          <w:ilvl w:val="0"/>
          <w:numId w:val="13"/>
        </w:numPr>
        <w:spacing w:after="0"/>
        <w:rPr>
          <w:rFonts w:ascii="Arial" w:hAnsi="Arial" w:cs="Arial"/>
          <w:sz w:val="24"/>
          <w:szCs w:val="24"/>
          <w:lang w:val="en-US"/>
        </w:rPr>
      </w:pPr>
      <w:r w:rsidRPr="0022206E">
        <w:rPr>
          <w:rFonts w:ascii="Arial" w:hAnsi="Arial" w:cs="Arial"/>
          <w:sz w:val="24"/>
          <w:szCs w:val="24"/>
          <w:lang w:val="en-US"/>
        </w:rPr>
        <w:t>An influential champion/s</w:t>
      </w:r>
    </w:p>
    <w:p w:rsidR="00C2771C" w:rsidRPr="0022206E" w:rsidRDefault="00C2771C" w:rsidP="000770EB">
      <w:pPr>
        <w:pStyle w:val="ListParagraph"/>
        <w:numPr>
          <w:ilvl w:val="0"/>
          <w:numId w:val="13"/>
        </w:numPr>
        <w:spacing w:after="0"/>
        <w:rPr>
          <w:rFonts w:ascii="Arial" w:hAnsi="Arial" w:cs="Arial"/>
          <w:sz w:val="24"/>
          <w:szCs w:val="24"/>
          <w:lang w:val="en-US"/>
        </w:rPr>
      </w:pPr>
      <w:r w:rsidRPr="0022206E">
        <w:rPr>
          <w:rFonts w:ascii="Arial" w:hAnsi="Arial" w:cs="Arial"/>
          <w:sz w:val="24"/>
          <w:szCs w:val="24"/>
          <w:lang w:val="en-US"/>
        </w:rPr>
        <w:t>Adequate financial resources</w:t>
      </w:r>
    </w:p>
    <w:p w:rsidR="00C2771C" w:rsidRPr="0022206E" w:rsidRDefault="00C2771C" w:rsidP="000770EB">
      <w:pPr>
        <w:pStyle w:val="ListParagraph"/>
        <w:numPr>
          <w:ilvl w:val="0"/>
          <w:numId w:val="13"/>
        </w:numPr>
        <w:spacing w:after="0"/>
        <w:rPr>
          <w:rFonts w:ascii="Arial" w:hAnsi="Arial" w:cs="Arial"/>
          <w:sz w:val="24"/>
          <w:szCs w:val="24"/>
          <w:lang w:val="en-US"/>
        </w:rPr>
      </w:pPr>
      <w:r w:rsidRPr="0022206E">
        <w:rPr>
          <w:rFonts w:ascii="Arial" w:hAnsi="Arial" w:cs="Arial"/>
          <w:sz w:val="24"/>
          <w:szCs w:val="24"/>
          <w:lang w:val="en-US"/>
        </w:rPr>
        <w:t>A sense of urgency of change</w:t>
      </w:r>
    </w:p>
    <w:p w:rsidR="00C2771C" w:rsidRPr="0022206E" w:rsidRDefault="00C2771C" w:rsidP="00C2771C">
      <w:pPr>
        <w:rPr>
          <w:rFonts w:ascii="Arial" w:hAnsi="Arial" w:cs="Arial"/>
          <w:lang w:val="en-US"/>
        </w:rPr>
      </w:pPr>
    </w:p>
    <w:p w:rsidR="00C2771C" w:rsidRPr="0022206E" w:rsidRDefault="00C2771C" w:rsidP="00C2771C">
      <w:pPr>
        <w:rPr>
          <w:rFonts w:ascii="Arial" w:hAnsi="Arial" w:cs="Arial"/>
          <w:b/>
          <w:lang w:val="en-US"/>
        </w:rPr>
      </w:pPr>
      <w:r w:rsidRPr="0022206E">
        <w:rPr>
          <w:rFonts w:ascii="Arial" w:hAnsi="Arial" w:cs="Arial"/>
          <w:b/>
          <w:lang w:val="en-US"/>
        </w:rPr>
        <w:t>Key Components of Collective Impact</w:t>
      </w:r>
    </w:p>
    <w:p w:rsidR="00C2771C" w:rsidRPr="0022206E" w:rsidRDefault="00C2771C" w:rsidP="000770EB">
      <w:pPr>
        <w:pStyle w:val="ListParagraph"/>
        <w:numPr>
          <w:ilvl w:val="0"/>
          <w:numId w:val="14"/>
        </w:numPr>
        <w:spacing w:after="0"/>
        <w:rPr>
          <w:rFonts w:ascii="Arial" w:hAnsi="Arial" w:cs="Arial"/>
          <w:sz w:val="24"/>
          <w:szCs w:val="24"/>
          <w:lang w:val="en-US"/>
        </w:rPr>
      </w:pPr>
      <w:r w:rsidRPr="0022206E">
        <w:rPr>
          <w:rFonts w:ascii="Arial" w:hAnsi="Arial" w:cs="Arial"/>
          <w:sz w:val="24"/>
          <w:szCs w:val="24"/>
          <w:lang w:val="en-US"/>
        </w:rPr>
        <w:t>A description of the problem, informed by solid research</w:t>
      </w:r>
    </w:p>
    <w:p w:rsidR="00C2771C" w:rsidRPr="0022206E" w:rsidRDefault="00C2771C" w:rsidP="000770EB">
      <w:pPr>
        <w:pStyle w:val="ListParagraph"/>
        <w:numPr>
          <w:ilvl w:val="0"/>
          <w:numId w:val="14"/>
        </w:numPr>
        <w:spacing w:after="0"/>
        <w:rPr>
          <w:rFonts w:ascii="Arial" w:hAnsi="Arial" w:cs="Arial"/>
          <w:sz w:val="24"/>
          <w:szCs w:val="24"/>
          <w:lang w:val="en-US"/>
        </w:rPr>
      </w:pPr>
      <w:r w:rsidRPr="0022206E">
        <w:rPr>
          <w:rFonts w:ascii="Arial" w:hAnsi="Arial" w:cs="Arial"/>
          <w:sz w:val="24"/>
          <w:szCs w:val="24"/>
          <w:lang w:val="en-US"/>
        </w:rPr>
        <w:t>A clear goal for the desired change</w:t>
      </w:r>
    </w:p>
    <w:p w:rsidR="00C2771C" w:rsidRPr="0022206E" w:rsidRDefault="00C2771C" w:rsidP="000770EB">
      <w:pPr>
        <w:pStyle w:val="ListParagraph"/>
        <w:numPr>
          <w:ilvl w:val="0"/>
          <w:numId w:val="14"/>
        </w:numPr>
        <w:spacing w:after="0"/>
        <w:rPr>
          <w:rFonts w:ascii="Arial" w:hAnsi="Arial" w:cs="Arial"/>
          <w:sz w:val="24"/>
          <w:szCs w:val="24"/>
          <w:lang w:val="en-US"/>
        </w:rPr>
      </w:pPr>
      <w:r w:rsidRPr="0022206E">
        <w:rPr>
          <w:rFonts w:ascii="Arial" w:hAnsi="Arial" w:cs="Arial"/>
          <w:sz w:val="24"/>
          <w:szCs w:val="24"/>
          <w:lang w:val="en-US"/>
        </w:rPr>
        <w:t>A portfolio of key strategies to drive change</w:t>
      </w:r>
    </w:p>
    <w:p w:rsidR="00C2771C" w:rsidRPr="0022206E" w:rsidRDefault="00C2771C" w:rsidP="000770EB">
      <w:pPr>
        <w:pStyle w:val="ListParagraph"/>
        <w:numPr>
          <w:ilvl w:val="0"/>
          <w:numId w:val="14"/>
        </w:numPr>
        <w:spacing w:after="0"/>
        <w:rPr>
          <w:rFonts w:ascii="Arial" w:hAnsi="Arial" w:cs="Arial"/>
          <w:sz w:val="24"/>
          <w:szCs w:val="24"/>
          <w:lang w:val="en-US"/>
        </w:rPr>
      </w:pPr>
      <w:r w:rsidRPr="0022206E">
        <w:rPr>
          <w:rFonts w:ascii="Arial" w:hAnsi="Arial" w:cs="Arial"/>
          <w:sz w:val="24"/>
          <w:szCs w:val="24"/>
          <w:lang w:val="en-US"/>
        </w:rPr>
        <w:t xml:space="preserve">A set of principles that guide the group’s </w:t>
      </w:r>
      <w:proofErr w:type="spellStart"/>
      <w:r w:rsidRPr="0022206E">
        <w:rPr>
          <w:rFonts w:ascii="Arial" w:hAnsi="Arial" w:cs="Arial"/>
          <w:sz w:val="24"/>
          <w:szCs w:val="24"/>
          <w:lang w:val="en-US"/>
        </w:rPr>
        <w:t>behaviour</w:t>
      </w:r>
      <w:proofErr w:type="spellEnd"/>
    </w:p>
    <w:p w:rsidR="00C2771C" w:rsidRPr="0022206E" w:rsidRDefault="00C2771C" w:rsidP="000770EB">
      <w:pPr>
        <w:pStyle w:val="ListParagraph"/>
        <w:numPr>
          <w:ilvl w:val="0"/>
          <w:numId w:val="14"/>
        </w:numPr>
        <w:spacing w:after="0"/>
        <w:rPr>
          <w:rFonts w:ascii="Arial" w:hAnsi="Arial" w:cs="Arial"/>
          <w:sz w:val="24"/>
          <w:szCs w:val="24"/>
          <w:lang w:val="en-US"/>
        </w:rPr>
      </w:pPr>
      <w:r w:rsidRPr="0022206E">
        <w:rPr>
          <w:rFonts w:ascii="Arial" w:hAnsi="Arial" w:cs="Arial"/>
          <w:sz w:val="24"/>
          <w:szCs w:val="24"/>
          <w:lang w:val="en-US"/>
        </w:rPr>
        <w:t>An approach to evaluation that lays out how the collective impact initiative will obtain and judge the feedback on its efforts</w:t>
      </w:r>
    </w:p>
    <w:p w:rsidR="00C2771C" w:rsidRPr="0022206E" w:rsidRDefault="00C2771C" w:rsidP="00C2771C">
      <w:pPr>
        <w:rPr>
          <w:rFonts w:ascii="Arial" w:hAnsi="Arial" w:cs="Arial"/>
          <w:lang w:val="en-US"/>
        </w:rPr>
      </w:pPr>
    </w:p>
    <w:p w:rsidR="00C2771C" w:rsidRPr="0022206E" w:rsidRDefault="00C2771C" w:rsidP="00C2771C">
      <w:pPr>
        <w:rPr>
          <w:rFonts w:ascii="Arial" w:hAnsi="Arial" w:cs="Arial"/>
          <w:b/>
          <w:lang w:val="en-US"/>
        </w:rPr>
      </w:pPr>
      <w:r w:rsidRPr="0022206E">
        <w:rPr>
          <w:rFonts w:ascii="Arial" w:hAnsi="Arial" w:cs="Arial"/>
          <w:b/>
          <w:lang w:val="en-US"/>
        </w:rPr>
        <w:t>Our key pillars are to:</w:t>
      </w:r>
    </w:p>
    <w:p w:rsidR="00C2771C" w:rsidRPr="0022206E" w:rsidRDefault="00C2771C" w:rsidP="000770EB">
      <w:pPr>
        <w:pStyle w:val="ListParagraph"/>
        <w:numPr>
          <w:ilvl w:val="0"/>
          <w:numId w:val="15"/>
        </w:numPr>
        <w:rPr>
          <w:rFonts w:ascii="Arial" w:hAnsi="Arial" w:cs="Arial"/>
          <w:sz w:val="24"/>
          <w:szCs w:val="24"/>
          <w:lang w:val="en-US"/>
        </w:rPr>
      </w:pPr>
      <w:r w:rsidRPr="0022206E">
        <w:rPr>
          <w:rFonts w:ascii="Arial" w:hAnsi="Arial" w:cs="Arial"/>
          <w:sz w:val="24"/>
          <w:szCs w:val="24"/>
          <w:lang w:val="en-US"/>
        </w:rPr>
        <w:t>Lay the foundations in our students for future learning and growth, and active participation in the Australian community.</w:t>
      </w:r>
    </w:p>
    <w:p w:rsidR="00C2771C" w:rsidRPr="0022206E" w:rsidRDefault="00C2771C" w:rsidP="000770EB">
      <w:pPr>
        <w:pStyle w:val="ListParagraph"/>
        <w:numPr>
          <w:ilvl w:val="0"/>
          <w:numId w:val="15"/>
        </w:numPr>
        <w:rPr>
          <w:rFonts w:ascii="Arial" w:hAnsi="Arial" w:cs="Arial"/>
          <w:sz w:val="24"/>
          <w:szCs w:val="24"/>
          <w:lang w:val="en-US"/>
        </w:rPr>
      </w:pPr>
      <w:r w:rsidRPr="0022206E">
        <w:rPr>
          <w:rFonts w:ascii="Arial" w:hAnsi="Arial" w:cs="Arial"/>
          <w:sz w:val="24"/>
          <w:szCs w:val="24"/>
          <w:lang w:val="en-US"/>
        </w:rPr>
        <w:t>Emphasize the important of knowledge, skills and understanding of the learning areas, general capabilities, and cross curriculum priorities, to support 21</w:t>
      </w:r>
      <w:r w:rsidRPr="0022206E">
        <w:rPr>
          <w:rFonts w:ascii="Arial" w:hAnsi="Arial" w:cs="Arial"/>
          <w:sz w:val="24"/>
          <w:szCs w:val="24"/>
          <w:vertAlign w:val="superscript"/>
          <w:lang w:val="en-US"/>
        </w:rPr>
        <w:t>st</w:t>
      </w:r>
      <w:r w:rsidRPr="0022206E">
        <w:rPr>
          <w:rFonts w:ascii="Arial" w:hAnsi="Arial" w:cs="Arial"/>
          <w:sz w:val="24"/>
          <w:szCs w:val="24"/>
          <w:lang w:val="en-US"/>
        </w:rPr>
        <w:t xml:space="preserve"> century learning. (Melbourne Declaration/Australian Curriculum).</w:t>
      </w:r>
    </w:p>
    <w:p w:rsidR="00C2771C" w:rsidRPr="0022206E" w:rsidRDefault="00C2771C" w:rsidP="000770EB">
      <w:pPr>
        <w:pStyle w:val="ListParagraph"/>
        <w:numPr>
          <w:ilvl w:val="0"/>
          <w:numId w:val="15"/>
        </w:numPr>
        <w:rPr>
          <w:rFonts w:ascii="Arial" w:hAnsi="Arial" w:cs="Arial"/>
          <w:sz w:val="24"/>
          <w:szCs w:val="24"/>
          <w:lang w:val="en-US"/>
        </w:rPr>
      </w:pPr>
      <w:r w:rsidRPr="0022206E">
        <w:rPr>
          <w:rFonts w:ascii="Arial" w:hAnsi="Arial" w:cs="Arial"/>
          <w:sz w:val="24"/>
          <w:szCs w:val="24"/>
          <w:lang w:val="en-US"/>
        </w:rPr>
        <w:t>Promote excellence and equity.</w:t>
      </w:r>
    </w:p>
    <w:p w:rsidR="00C2771C" w:rsidRPr="0022206E" w:rsidRDefault="00C2771C" w:rsidP="000770EB">
      <w:pPr>
        <w:pStyle w:val="ListParagraph"/>
        <w:numPr>
          <w:ilvl w:val="0"/>
          <w:numId w:val="15"/>
        </w:numPr>
        <w:spacing w:after="0"/>
        <w:ind w:left="714" w:hanging="357"/>
        <w:rPr>
          <w:rFonts w:ascii="Arial" w:hAnsi="Arial" w:cs="Arial"/>
          <w:sz w:val="24"/>
          <w:szCs w:val="24"/>
          <w:lang w:val="en-US"/>
        </w:rPr>
      </w:pPr>
      <w:r w:rsidRPr="0022206E">
        <w:rPr>
          <w:rFonts w:ascii="Arial" w:hAnsi="Arial" w:cs="Arial"/>
          <w:sz w:val="24"/>
          <w:szCs w:val="24"/>
          <w:lang w:val="en-US"/>
        </w:rPr>
        <w:t>Facilitate our young people as successful learners, confident and creative individuals and active, informed citizens.</w:t>
      </w:r>
    </w:p>
    <w:p w:rsidR="00C2771C" w:rsidRPr="0022206E" w:rsidRDefault="00C2771C" w:rsidP="000770EB">
      <w:pPr>
        <w:numPr>
          <w:ilvl w:val="0"/>
          <w:numId w:val="15"/>
        </w:numPr>
        <w:ind w:left="714" w:hanging="357"/>
        <w:rPr>
          <w:rFonts w:ascii="Arial" w:hAnsi="Arial" w:cs="Arial"/>
        </w:rPr>
      </w:pPr>
      <w:r w:rsidRPr="0022206E">
        <w:rPr>
          <w:rFonts w:ascii="Arial" w:hAnsi="Arial" w:cs="Arial"/>
        </w:rPr>
        <w:t>Continuously improve teacher efficiency</w:t>
      </w:r>
    </w:p>
    <w:p w:rsidR="00C2771C" w:rsidRPr="0022206E" w:rsidRDefault="00C2771C" w:rsidP="000770EB">
      <w:pPr>
        <w:numPr>
          <w:ilvl w:val="0"/>
          <w:numId w:val="15"/>
        </w:numPr>
        <w:ind w:left="714" w:hanging="357"/>
        <w:rPr>
          <w:rFonts w:ascii="Arial" w:hAnsi="Arial" w:cs="Arial"/>
        </w:rPr>
      </w:pPr>
      <w:r w:rsidRPr="0022206E">
        <w:rPr>
          <w:rFonts w:ascii="Arial" w:hAnsi="Arial" w:cs="Arial"/>
        </w:rPr>
        <w:t>Improve student outcomes in literacy and numeracy</w:t>
      </w:r>
    </w:p>
    <w:p w:rsidR="00C2771C" w:rsidRPr="001F4920" w:rsidRDefault="00C2771C" w:rsidP="001F4920">
      <w:pPr>
        <w:spacing w:line="360" w:lineRule="auto"/>
        <w:rPr>
          <w:rFonts w:ascii="Arial" w:hAnsi="Arial" w:cs="Arial"/>
          <w:b/>
        </w:rPr>
      </w:pPr>
    </w:p>
    <w:p w:rsidR="00D44380" w:rsidRPr="0022206E" w:rsidRDefault="00485DA2" w:rsidP="00485DA2">
      <w:pPr>
        <w:rPr>
          <w:rFonts w:ascii="Arial" w:hAnsi="Arial" w:cs="Arial"/>
        </w:rPr>
      </w:pPr>
      <w:r w:rsidRPr="0022206E">
        <w:rPr>
          <w:rFonts w:ascii="Arial" w:hAnsi="Arial" w:cs="Arial"/>
        </w:rPr>
        <w:t>Also, Karama teamed with t</w:t>
      </w:r>
      <w:r w:rsidR="00D44380" w:rsidRPr="0022206E">
        <w:rPr>
          <w:rFonts w:ascii="Arial" w:hAnsi="Arial" w:cs="Arial"/>
        </w:rPr>
        <w:t xml:space="preserve">he </w:t>
      </w:r>
      <w:r w:rsidRPr="0022206E">
        <w:rPr>
          <w:rFonts w:ascii="Arial" w:hAnsi="Arial" w:cs="Arial"/>
        </w:rPr>
        <w:t xml:space="preserve">commonwealth - </w:t>
      </w:r>
      <w:r w:rsidR="00D44380" w:rsidRPr="0022206E">
        <w:rPr>
          <w:rFonts w:ascii="Arial" w:hAnsi="Arial" w:cs="Arial"/>
        </w:rPr>
        <w:t>Univers</w:t>
      </w:r>
      <w:r w:rsidRPr="0022206E">
        <w:rPr>
          <w:rFonts w:ascii="Arial" w:hAnsi="Arial" w:cs="Arial"/>
        </w:rPr>
        <w:t>al Access to Pre-school Project.  This was a valuable opportunity to support students and families to transition into the school and through this update the facilities and improves resources</w:t>
      </w:r>
      <w:r w:rsidR="00C2771C" w:rsidRPr="0022206E">
        <w:rPr>
          <w:rFonts w:ascii="Arial" w:hAnsi="Arial" w:cs="Arial"/>
        </w:rPr>
        <w:t>.</w:t>
      </w:r>
    </w:p>
    <w:p w:rsidR="00C2771C" w:rsidRPr="0022206E" w:rsidRDefault="00C2771C" w:rsidP="00485DA2">
      <w:pPr>
        <w:rPr>
          <w:rFonts w:ascii="Arial" w:hAnsi="Arial" w:cs="Arial"/>
        </w:rPr>
      </w:pPr>
    </w:p>
    <w:p w:rsidR="00C2771C" w:rsidRPr="0022206E" w:rsidRDefault="00C2771C" w:rsidP="00C2771C">
      <w:pPr>
        <w:ind w:right="-286"/>
        <w:rPr>
          <w:rFonts w:ascii="Arial" w:hAnsi="Arial" w:cs="Arial"/>
          <w:b/>
        </w:rPr>
      </w:pPr>
      <w:r w:rsidRPr="0022206E">
        <w:rPr>
          <w:rFonts w:ascii="Arial" w:hAnsi="Arial" w:cs="Arial"/>
          <w:b/>
        </w:rPr>
        <w:t>0-3 YR UNIVERSAL ACCESS TO PRE-SCHOOL PROJECT REPORT</w:t>
      </w:r>
    </w:p>
    <w:p w:rsidR="00C2771C" w:rsidRPr="0022206E" w:rsidRDefault="00C2771C" w:rsidP="00C2771C">
      <w:pPr>
        <w:ind w:right="-286"/>
        <w:rPr>
          <w:rFonts w:ascii="Arial" w:hAnsi="Arial" w:cs="Arial"/>
          <w:b/>
        </w:rPr>
      </w:pPr>
      <w:r w:rsidRPr="0022206E">
        <w:rPr>
          <w:rFonts w:ascii="Arial" w:hAnsi="Arial" w:cs="Arial"/>
          <w:b/>
        </w:rPr>
        <w:t>Background</w:t>
      </w:r>
    </w:p>
    <w:p w:rsidR="00C2771C" w:rsidRPr="0022206E" w:rsidRDefault="00C2771C" w:rsidP="00C2771C">
      <w:pPr>
        <w:ind w:right="-286"/>
        <w:rPr>
          <w:rFonts w:ascii="Arial" w:hAnsi="Arial" w:cs="Arial"/>
        </w:rPr>
      </w:pPr>
      <w:r w:rsidRPr="0022206E">
        <w:rPr>
          <w:rFonts w:ascii="Arial" w:hAnsi="Arial" w:cs="Arial"/>
        </w:rPr>
        <w:t>The 0-3 year old Universal Access to Pre-school Project was a wonderful opportunity for Karama School to redevelop and upgrade the Early Childhood areas, resources, advertise and implement the changes to the new Early Learning area.  Through redeveloping this area to combine the existing Tata centre to be adjacent to the Preschool, a geographical / natural link was established to combine the two Early Learning centres.</w:t>
      </w:r>
    </w:p>
    <w:p w:rsidR="00C2771C" w:rsidRPr="0022206E" w:rsidRDefault="00C2771C" w:rsidP="00C2771C">
      <w:pPr>
        <w:ind w:right="-286"/>
        <w:rPr>
          <w:rFonts w:ascii="Arial" w:hAnsi="Arial" w:cs="Arial"/>
          <w:b/>
        </w:rPr>
      </w:pPr>
      <w:r w:rsidRPr="0022206E">
        <w:rPr>
          <w:rFonts w:ascii="Arial" w:hAnsi="Arial" w:cs="Arial"/>
          <w:b/>
        </w:rPr>
        <w:t>Aim</w:t>
      </w:r>
    </w:p>
    <w:p w:rsidR="00C2771C" w:rsidRDefault="00C2771C" w:rsidP="00C2771C">
      <w:pPr>
        <w:ind w:right="-286"/>
        <w:rPr>
          <w:rFonts w:ascii="Arial" w:hAnsi="Arial" w:cs="Arial"/>
        </w:rPr>
      </w:pPr>
      <w:r w:rsidRPr="0022206E">
        <w:rPr>
          <w:rFonts w:ascii="Arial" w:hAnsi="Arial" w:cs="Arial"/>
        </w:rPr>
        <w:t>The aim of the project was to ‘capture’ local families to encourage them to participate in the activities being offered within the school and through time, have their children then enrol in the School’s preschool.  Through this, a better understanding and awareness of the access to preschool and the importance of education, health and parenting was focused on.</w:t>
      </w:r>
    </w:p>
    <w:p w:rsidR="00DB1FB8" w:rsidRPr="0022206E" w:rsidRDefault="00DB1FB8" w:rsidP="00C2771C">
      <w:pPr>
        <w:ind w:right="-286"/>
        <w:rPr>
          <w:rFonts w:ascii="Arial" w:hAnsi="Arial" w:cs="Arial"/>
        </w:rPr>
      </w:pPr>
    </w:p>
    <w:p w:rsidR="00C2771C" w:rsidRPr="0022206E" w:rsidRDefault="00C2771C" w:rsidP="00C2771C">
      <w:pPr>
        <w:ind w:right="-286"/>
        <w:rPr>
          <w:rFonts w:ascii="Arial" w:hAnsi="Arial" w:cs="Arial"/>
          <w:b/>
        </w:rPr>
      </w:pPr>
      <w:r w:rsidRPr="0022206E">
        <w:rPr>
          <w:rFonts w:ascii="Arial" w:hAnsi="Arial" w:cs="Arial"/>
          <w:b/>
        </w:rPr>
        <w:lastRenderedPageBreak/>
        <w:t>Objective</w:t>
      </w:r>
    </w:p>
    <w:p w:rsidR="00C2771C" w:rsidRPr="0022206E" w:rsidRDefault="00C2771C" w:rsidP="000770EB">
      <w:pPr>
        <w:pStyle w:val="ListParagraph"/>
        <w:numPr>
          <w:ilvl w:val="0"/>
          <w:numId w:val="16"/>
        </w:numPr>
        <w:spacing w:after="0" w:line="240" w:lineRule="auto"/>
        <w:ind w:left="0" w:right="-286" w:firstLine="0"/>
        <w:contextualSpacing w:val="0"/>
        <w:rPr>
          <w:rFonts w:ascii="Arial" w:hAnsi="Arial" w:cs="Arial"/>
          <w:sz w:val="24"/>
          <w:szCs w:val="24"/>
        </w:rPr>
      </w:pPr>
      <w:r w:rsidRPr="0022206E">
        <w:rPr>
          <w:rFonts w:ascii="Arial" w:hAnsi="Arial" w:cs="Arial"/>
          <w:sz w:val="24"/>
          <w:szCs w:val="24"/>
        </w:rPr>
        <w:t>Increase Indigenous peoples capacity to access pre-school initiatives provided by local schools.</w:t>
      </w:r>
    </w:p>
    <w:p w:rsidR="00C2771C" w:rsidRPr="0022206E" w:rsidRDefault="00C2771C" w:rsidP="000770EB">
      <w:pPr>
        <w:pStyle w:val="ListParagraph"/>
        <w:numPr>
          <w:ilvl w:val="0"/>
          <w:numId w:val="16"/>
        </w:numPr>
        <w:spacing w:after="0" w:line="240" w:lineRule="auto"/>
        <w:ind w:left="0" w:right="-286" w:firstLine="0"/>
        <w:contextualSpacing w:val="0"/>
        <w:rPr>
          <w:rFonts w:ascii="Arial" w:hAnsi="Arial" w:cs="Arial"/>
          <w:sz w:val="24"/>
          <w:szCs w:val="24"/>
        </w:rPr>
      </w:pPr>
      <w:r w:rsidRPr="0022206E">
        <w:rPr>
          <w:rFonts w:ascii="Arial" w:hAnsi="Arial" w:cs="Arial"/>
          <w:sz w:val="24"/>
          <w:szCs w:val="24"/>
        </w:rPr>
        <w:t>Increase Indigenous urban community enrolments in attending pre-school.</w:t>
      </w:r>
    </w:p>
    <w:p w:rsidR="00C2771C" w:rsidRPr="0022206E" w:rsidRDefault="00C2771C" w:rsidP="000770EB">
      <w:pPr>
        <w:pStyle w:val="ListParagraph"/>
        <w:numPr>
          <w:ilvl w:val="0"/>
          <w:numId w:val="16"/>
        </w:numPr>
        <w:spacing w:after="0" w:line="240" w:lineRule="auto"/>
        <w:ind w:left="0" w:right="-286" w:firstLine="0"/>
        <w:contextualSpacing w:val="0"/>
        <w:rPr>
          <w:rFonts w:ascii="Arial" w:hAnsi="Arial" w:cs="Arial"/>
          <w:sz w:val="24"/>
          <w:szCs w:val="24"/>
        </w:rPr>
      </w:pPr>
      <w:r w:rsidRPr="0022206E">
        <w:rPr>
          <w:rFonts w:ascii="Arial" w:hAnsi="Arial" w:cs="Arial"/>
          <w:sz w:val="24"/>
          <w:szCs w:val="24"/>
        </w:rPr>
        <w:t>Develop the Indigenous people’s capacity to create collaborative working partnerships with school.</w:t>
      </w:r>
    </w:p>
    <w:p w:rsidR="00C2771C" w:rsidRDefault="00C2771C" w:rsidP="000770EB">
      <w:pPr>
        <w:pStyle w:val="ListParagraph"/>
        <w:numPr>
          <w:ilvl w:val="0"/>
          <w:numId w:val="16"/>
        </w:numPr>
        <w:spacing w:after="0" w:line="240" w:lineRule="auto"/>
        <w:ind w:left="0" w:right="-286" w:firstLine="0"/>
        <w:contextualSpacing w:val="0"/>
        <w:rPr>
          <w:rFonts w:ascii="Arial" w:hAnsi="Arial" w:cs="Arial"/>
          <w:sz w:val="24"/>
          <w:szCs w:val="24"/>
        </w:rPr>
      </w:pPr>
      <w:r w:rsidRPr="0022206E">
        <w:rPr>
          <w:rFonts w:ascii="Arial" w:hAnsi="Arial" w:cs="Arial"/>
          <w:sz w:val="24"/>
          <w:szCs w:val="24"/>
        </w:rPr>
        <w:t>Support and engage Indigenous parents and carers in school culture and school initiatives.</w:t>
      </w:r>
    </w:p>
    <w:p w:rsidR="00C2771C" w:rsidRPr="0022206E" w:rsidRDefault="00C2771C" w:rsidP="00C2771C">
      <w:pPr>
        <w:ind w:right="-286"/>
        <w:rPr>
          <w:rFonts w:ascii="Arial" w:hAnsi="Arial" w:cs="Arial"/>
          <w:b/>
        </w:rPr>
      </w:pPr>
    </w:p>
    <w:p w:rsidR="00C2771C" w:rsidRPr="0022206E" w:rsidRDefault="00C2771C" w:rsidP="00C2771C">
      <w:pPr>
        <w:ind w:right="-286"/>
        <w:rPr>
          <w:rFonts w:ascii="Arial" w:hAnsi="Arial" w:cs="Arial"/>
          <w:b/>
        </w:rPr>
      </w:pPr>
      <w:r w:rsidRPr="0022206E">
        <w:rPr>
          <w:rFonts w:ascii="Arial" w:hAnsi="Arial" w:cs="Arial"/>
          <w:b/>
        </w:rPr>
        <w:t>Target Audience</w:t>
      </w:r>
    </w:p>
    <w:p w:rsidR="00C2771C" w:rsidRPr="0022206E" w:rsidRDefault="00C2771C" w:rsidP="00C2771C">
      <w:pPr>
        <w:ind w:right="-286"/>
        <w:rPr>
          <w:rFonts w:ascii="Arial" w:hAnsi="Arial" w:cs="Arial"/>
        </w:rPr>
      </w:pPr>
      <w:r w:rsidRPr="0022206E">
        <w:rPr>
          <w:rFonts w:ascii="Arial" w:hAnsi="Arial" w:cs="Arial"/>
        </w:rPr>
        <w:t>Parents and carers of Indigenous children aged between 0-3 years of age</w:t>
      </w:r>
    </w:p>
    <w:p w:rsidR="00C2771C" w:rsidRPr="0022206E" w:rsidRDefault="00C2771C" w:rsidP="00C2771C">
      <w:pPr>
        <w:ind w:right="-286"/>
        <w:rPr>
          <w:rFonts w:ascii="Arial" w:hAnsi="Arial" w:cs="Arial"/>
          <w:b/>
        </w:rPr>
      </w:pPr>
    </w:p>
    <w:p w:rsidR="00C2771C" w:rsidRPr="0022206E" w:rsidRDefault="00C2771C" w:rsidP="007414FA">
      <w:pPr>
        <w:pStyle w:val="ListParagraph"/>
        <w:ind w:left="0" w:right="-286"/>
        <w:rPr>
          <w:rFonts w:ascii="Arial" w:hAnsi="Arial" w:cs="Arial"/>
          <w:b/>
          <w:sz w:val="24"/>
          <w:szCs w:val="24"/>
        </w:rPr>
      </w:pPr>
      <w:r w:rsidRPr="0022206E">
        <w:rPr>
          <w:rFonts w:ascii="Arial" w:hAnsi="Arial" w:cs="Arial"/>
          <w:b/>
          <w:sz w:val="24"/>
          <w:szCs w:val="24"/>
        </w:rPr>
        <w:t>Key Priorities</w:t>
      </w:r>
    </w:p>
    <w:p w:rsidR="00C2771C" w:rsidRPr="0022206E" w:rsidRDefault="00C2771C" w:rsidP="000770EB">
      <w:pPr>
        <w:pStyle w:val="ListParagraph"/>
        <w:numPr>
          <w:ilvl w:val="0"/>
          <w:numId w:val="17"/>
        </w:numPr>
        <w:ind w:left="0" w:firstLine="0"/>
        <w:rPr>
          <w:rFonts w:ascii="Arial" w:hAnsi="Arial" w:cs="Arial"/>
          <w:sz w:val="24"/>
          <w:szCs w:val="24"/>
        </w:rPr>
      </w:pPr>
      <w:r w:rsidRPr="0022206E">
        <w:rPr>
          <w:rFonts w:ascii="Arial" w:hAnsi="Arial" w:cs="Arial"/>
          <w:sz w:val="24"/>
          <w:szCs w:val="24"/>
        </w:rPr>
        <w:t xml:space="preserve">To increase the number of students in the early years cohort </w:t>
      </w:r>
    </w:p>
    <w:p w:rsidR="00C2771C" w:rsidRPr="0022206E" w:rsidRDefault="00C2771C" w:rsidP="000770EB">
      <w:pPr>
        <w:pStyle w:val="ListParagraph"/>
        <w:numPr>
          <w:ilvl w:val="0"/>
          <w:numId w:val="17"/>
        </w:numPr>
        <w:ind w:left="0" w:firstLine="0"/>
        <w:rPr>
          <w:rFonts w:ascii="Arial" w:hAnsi="Arial" w:cs="Arial"/>
          <w:sz w:val="24"/>
          <w:szCs w:val="24"/>
        </w:rPr>
      </w:pPr>
      <w:r w:rsidRPr="0022206E">
        <w:rPr>
          <w:rFonts w:ascii="Arial" w:hAnsi="Arial" w:cs="Arial"/>
          <w:sz w:val="24"/>
          <w:szCs w:val="24"/>
        </w:rPr>
        <w:t>Number of children participating in transition to school activities/programs/workshops. (Targeting Pre-school/ Early Year’s cohorts – Tata centre)</w:t>
      </w:r>
    </w:p>
    <w:p w:rsidR="00C2771C" w:rsidRPr="0022206E" w:rsidRDefault="00C2771C" w:rsidP="000770EB">
      <w:pPr>
        <w:pStyle w:val="ListParagraph"/>
        <w:numPr>
          <w:ilvl w:val="0"/>
          <w:numId w:val="17"/>
        </w:numPr>
        <w:ind w:left="0" w:firstLine="0"/>
        <w:rPr>
          <w:rFonts w:ascii="Arial" w:hAnsi="Arial" w:cs="Arial"/>
          <w:sz w:val="24"/>
          <w:szCs w:val="24"/>
        </w:rPr>
      </w:pPr>
      <w:r w:rsidRPr="0022206E">
        <w:rPr>
          <w:rFonts w:ascii="Arial" w:hAnsi="Arial" w:cs="Arial"/>
          <w:sz w:val="24"/>
          <w:szCs w:val="24"/>
        </w:rPr>
        <w:t>Number of students who enrol in the school as a result of this intervention.</w:t>
      </w:r>
    </w:p>
    <w:p w:rsidR="000973A2" w:rsidRPr="00D05F67" w:rsidRDefault="00C2771C" w:rsidP="00D44380">
      <w:pPr>
        <w:pStyle w:val="ListParagraph"/>
        <w:numPr>
          <w:ilvl w:val="0"/>
          <w:numId w:val="17"/>
        </w:numPr>
        <w:ind w:left="0" w:firstLine="0"/>
        <w:rPr>
          <w:rFonts w:ascii="Arial" w:hAnsi="Arial" w:cs="Arial"/>
          <w:b/>
          <w:sz w:val="24"/>
          <w:szCs w:val="24"/>
        </w:rPr>
      </w:pPr>
      <w:r w:rsidRPr="0022206E">
        <w:rPr>
          <w:rFonts w:ascii="Arial" w:hAnsi="Arial" w:cs="Arial"/>
          <w:sz w:val="24"/>
          <w:szCs w:val="24"/>
        </w:rPr>
        <w:t xml:space="preserve">Number of parents participating in workshops/orientation </w:t>
      </w:r>
      <w:r w:rsidRPr="007414FA">
        <w:rPr>
          <w:rFonts w:ascii="Arial" w:hAnsi="Arial" w:cs="Arial"/>
          <w:sz w:val="24"/>
          <w:szCs w:val="24"/>
        </w:rPr>
        <w:t>Timeline, Delivery and outcome</w:t>
      </w:r>
      <w:r w:rsidR="001B3F1B" w:rsidRPr="007414FA">
        <w:rPr>
          <w:rFonts w:ascii="Arial" w:hAnsi="Arial" w:cs="Arial"/>
          <w:sz w:val="24"/>
          <w:szCs w:val="24"/>
        </w:rPr>
        <w:t>s</w:t>
      </w:r>
    </w:p>
    <w:p w:rsidR="00D05F67" w:rsidRPr="007414FA" w:rsidRDefault="00D05F67" w:rsidP="00D05F67">
      <w:pPr>
        <w:pStyle w:val="ListParagraph"/>
        <w:ind w:left="0"/>
        <w:rPr>
          <w:rFonts w:ascii="Arial" w:hAnsi="Arial" w:cs="Arial"/>
          <w:b/>
          <w:sz w:val="24"/>
          <w:szCs w:val="24"/>
        </w:rPr>
      </w:pPr>
    </w:p>
    <w:p w:rsidR="00D44380" w:rsidRPr="0022206E" w:rsidRDefault="00D44380" w:rsidP="00D44380">
      <w:pPr>
        <w:pStyle w:val="H1"/>
        <w:rPr>
          <w:sz w:val="24"/>
          <w:szCs w:val="24"/>
        </w:rPr>
      </w:pPr>
      <w:r w:rsidRPr="0022206E">
        <w:rPr>
          <w:sz w:val="24"/>
          <w:szCs w:val="24"/>
        </w:rPr>
        <w:t>Partnerships</w:t>
      </w:r>
    </w:p>
    <w:p w:rsidR="00485DA2" w:rsidRPr="0022206E" w:rsidRDefault="00485DA2" w:rsidP="00D44380">
      <w:pPr>
        <w:pStyle w:val="H1"/>
        <w:rPr>
          <w:sz w:val="24"/>
          <w:szCs w:val="24"/>
        </w:rPr>
      </w:pPr>
    </w:p>
    <w:p w:rsidR="00485DA2" w:rsidRDefault="001A0B24" w:rsidP="00C31F51">
      <w:pPr>
        <w:rPr>
          <w:rFonts w:ascii="Arial" w:hAnsi="Arial" w:cs="Arial"/>
        </w:rPr>
      </w:pPr>
      <w:r>
        <w:rPr>
          <w:noProof/>
          <w:color w:val="1F497D"/>
          <w:lang w:eastAsia="en-AU"/>
        </w:rPr>
        <w:drawing>
          <wp:inline distT="0" distB="0" distL="0" distR="0">
            <wp:extent cx="838200" cy="1034415"/>
            <wp:effectExtent l="0" t="0" r="0" b="0"/>
            <wp:docPr id="10" name="Picture 10" descr="cid:image001.png@01D1C314.D5C11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314.D5C11C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38200" cy="1034415"/>
                    </a:xfrm>
                    <a:prstGeom prst="rect">
                      <a:avLst/>
                    </a:prstGeom>
                    <a:noFill/>
                    <a:ln>
                      <a:noFill/>
                    </a:ln>
                  </pic:spPr>
                </pic:pic>
              </a:graphicData>
            </a:graphic>
          </wp:inline>
        </w:drawing>
      </w:r>
      <w:r w:rsidR="00EA1540">
        <w:rPr>
          <w:rFonts w:ascii="Arial" w:hAnsi="Arial" w:cs="Arial"/>
        </w:rPr>
        <w:t xml:space="preserve">The Smith Family, </w:t>
      </w:r>
      <w:r w:rsidR="00485DA2" w:rsidRPr="0022206E">
        <w:rPr>
          <w:rFonts w:ascii="Arial" w:hAnsi="Arial" w:cs="Arial"/>
        </w:rPr>
        <w:t xml:space="preserve">support </w:t>
      </w:r>
      <w:r w:rsidR="00EA1540">
        <w:rPr>
          <w:rFonts w:ascii="Arial" w:hAnsi="Arial" w:cs="Arial"/>
        </w:rPr>
        <w:t xml:space="preserve">to </w:t>
      </w:r>
      <w:r w:rsidR="00485DA2" w:rsidRPr="0022206E">
        <w:rPr>
          <w:rFonts w:ascii="Arial" w:hAnsi="Arial" w:cs="Arial"/>
        </w:rPr>
        <w:t>the Tata Centre,</w:t>
      </w:r>
      <w:r w:rsidR="00EA1540">
        <w:rPr>
          <w:rFonts w:ascii="Arial" w:hAnsi="Arial" w:cs="Arial"/>
        </w:rPr>
        <w:t xml:space="preserve"> whole school music programs and </w:t>
      </w:r>
      <w:r w:rsidR="00485DA2" w:rsidRPr="0022206E">
        <w:rPr>
          <w:rFonts w:ascii="Arial" w:hAnsi="Arial" w:cs="Arial"/>
        </w:rPr>
        <w:t xml:space="preserve">families with learning for life </w:t>
      </w:r>
      <w:r w:rsidR="00563B93" w:rsidRPr="0022206E">
        <w:rPr>
          <w:rFonts w:ascii="Arial" w:hAnsi="Arial" w:cs="Arial"/>
        </w:rPr>
        <w:t>scholarships</w:t>
      </w:r>
      <w:r w:rsidR="00EA1540">
        <w:rPr>
          <w:rFonts w:ascii="Arial" w:hAnsi="Arial" w:cs="Arial"/>
        </w:rPr>
        <w:t>.</w:t>
      </w:r>
    </w:p>
    <w:p w:rsidR="00EA1540" w:rsidRPr="0022206E" w:rsidRDefault="00EA1540" w:rsidP="00C31F51">
      <w:pPr>
        <w:rPr>
          <w:rFonts w:ascii="Arial" w:hAnsi="Arial" w:cs="Arial"/>
        </w:rPr>
      </w:pPr>
    </w:p>
    <w:p w:rsidR="00C31F51" w:rsidRPr="00EA1540" w:rsidRDefault="00C31F51" w:rsidP="00EA1540">
      <w:pPr>
        <w:widowControl w:val="0"/>
        <w:rPr>
          <w:rFonts w:ascii="Arial" w:hAnsi="Arial" w:cs="Arial"/>
          <w:bCs/>
          <w:color w:val="000000"/>
        </w:rPr>
      </w:pPr>
      <w:r w:rsidRPr="008B7851">
        <w:rPr>
          <w:rFonts w:ascii="Arial" w:hAnsi="Arial" w:cs="Arial"/>
          <w:bCs/>
          <w:color w:val="000000"/>
        </w:rPr>
        <w:t>Tata Family Centre invite all Northern Suburbs families  to come and join our free and fun programs for our Families</w:t>
      </w:r>
      <w:r w:rsidR="00EA1540">
        <w:rPr>
          <w:rFonts w:ascii="Arial" w:hAnsi="Arial" w:cs="Arial"/>
          <w:bCs/>
          <w:color w:val="000000"/>
        </w:rPr>
        <w:t xml:space="preserve"> </w:t>
      </w:r>
      <w:r w:rsidRPr="008B7851">
        <w:rPr>
          <w:rFonts w:ascii="Arial" w:hAnsi="Arial" w:cs="Arial"/>
          <w:bCs/>
          <w:color w:val="000000"/>
        </w:rPr>
        <w:t>Each Term we would like to run new  and exciting Progra</w:t>
      </w:r>
      <w:r w:rsidR="00EA1540">
        <w:rPr>
          <w:rFonts w:ascii="Arial" w:hAnsi="Arial" w:cs="Arial"/>
          <w:bCs/>
          <w:color w:val="000000"/>
        </w:rPr>
        <w:t xml:space="preserve">ms based on your families </w:t>
      </w:r>
      <w:r w:rsidRPr="008B7851">
        <w:rPr>
          <w:rFonts w:ascii="Arial" w:hAnsi="Arial" w:cs="Arial"/>
          <w:bCs/>
          <w:color w:val="000000"/>
        </w:rPr>
        <w:t xml:space="preserve">interests and needs.  </w:t>
      </w:r>
    </w:p>
    <w:p w:rsidR="00C31F51" w:rsidRPr="008B7851" w:rsidRDefault="00EA1540" w:rsidP="00EA1540">
      <w:pPr>
        <w:widowControl w:val="0"/>
        <w:rPr>
          <w:rFonts w:ascii="Arial" w:hAnsi="Arial" w:cs="Arial"/>
          <w:bCs/>
          <w:color w:val="000000"/>
        </w:rPr>
      </w:pPr>
      <w:r>
        <w:rPr>
          <w:rFonts w:ascii="Arial" w:hAnsi="Arial" w:cs="Arial"/>
          <w:bCs/>
          <w:color w:val="000000"/>
        </w:rPr>
        <w:t xml:space="preserve">These programs </w:t>
      </w:r>
      <w:r w:rsidR="00C31F51" w:rsidRPr="008B7851">
        <w:rPr>
          <w:rFonts w:ascii="Arial" w:hAnsi="Arial" w:cs="Arial"/>
          <w:bCs/>
          <w:color w:val="000000"/>
        </w:rPr>
        <w:t>include</w:t>
      </w:r>
      <w:r>
        <w:rPr>
          <w:rFonts w:ascii="Arial" w:hAnsi="Arial" w:cs="Arial"/>
          <w:bCs/>
          <w:color w:val="000000"/>
        </w:rPr>
        <w:t>d</w:t>
      </w:r>
      <w:r w:rsidR="00C31F51" w:rsidRPr="008B7851">
        <w:rPr>
          <w:rFonts w:ascii="Arial" w:hAnsi="Arial" w:cs="Arial"/>
          <w:bCs/>
          <w:color w:val="000000"/>
        </w:rPr>
        <w:t>;</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Healthy Cooking</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Craft / sewing for Mums</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Lets read for families</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Play groups</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Women’s/mums and bubs exercise</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BABY FAST/FAST</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Mums/Dads groups</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 xml:space="preserve">Financial Literacy </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 xml:space="preserve">Triple P Parenting </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123 Magic</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Gardening in the tropics</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lastRenderedPageBreak/>
        <w:t></w:t>
      </w:r>
      <w:r w:rsidRPr="008B7851">
        <w:rPr>
          <w:rFonts w:ascii="Arial" w:hAnsi="Arial" w:cs="Arial"/>
        </w:rPr>
        <w:t> </w:t>
      </w:r>
      <w:r w:rsidRPr="008B7851">
        <w:rPr>
          <w:rFonts w:ascii="Arial" w:hAnsi="Arial" w:cs="Arial"/>
          <w:bCs/>
          <w:color w:val="000000"/>
        </w:rPr>
        <w:t>Reading is as Easy as 123</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Family Rhyme Time</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Social skills groups and support for primary school aged children.</w:t>
      </w:r>
    </w:p>
    <w:p w:rsidR="00C31F51" w:rsidRPr="008B7851" w:rsidRDefault="00C31F51" w:rsidP="00CD709B">
      <w:pPr>
        <w:widowControl w:val="0"/>
        <w:ind w:left="360"/>
        <w:rPr>
          <w:rFonts w:ascii="Arial" w:hAnsi="Arial" w:cs="Arial"/>
          <w:bCs/>
          <w:color w:val="000000"/>
        </w:rPr>
      </w:pPr>
      <w:r w:rsidRPr="008B7851">
        <w:rPr>
          <w:rFonts w:ascii="Arial" w:hAnsi="Arial" w:cs="Arial"/>
          <w:color w:val="000000"/>
          <w:lang w:val="x-none"/>
        </w:rPr>
        <w:t></w:t>
      </w:r>
      <w:r w:rsidRPr="008B7851">
        <w:rPr>
          <w:rFonts w:ascii="Arial" w:hAnsi="Arial" w:cs="Arial"/>
        </w:rPr>
        <w:t> </w:t>
      </w:r>
      <w:r w:rsidRPr="008B7851">
        <w:rPr>
          <w:rFonts w:ascii="Arial" w:hAnsi="Arial" w:cs="Arial"/>
          <w:bCs/>
          <w:color w:val="000000"/>
        </w:rPr>
        <w:t>Community information and  referrals</w:t>
      </w:r>
    </w:p>
    <w:p w:rsidR="00C31F51" w:rsidRPr="0022206E" w:rsidRDefault="00C31F51" w:rsidP="00C31F51">
      <w:pPr>
        <w:rPr>
          <w:rFonts w:ascii="Arial" w:hAnsi="Arial" w:cs="Arial"/>
        </w:rPr>
      </w:pPr>
    </w:p>
    <w:p w:rsidR="00C31F51" w:rsidRPr="0022206E" w:rsidRDefault="00C31F51" w:rsidP="00D44380">
      <w:pPr>
        <w:jc w:val="both"/>
        <w:rPr>
          <w:rFonts w:ascii="Arial" w:hAnsi="Arial" w:cs="Arial"/>
        </w:rPr>
      </w:pPr>
    </w:p>
    <w:p w:rsidR="00BB15B3" w:rsidRPr="0022206E" w:rsidRDefault="00BB15B3" w:rsidP="00F514F1">
      <w:pPr>
        <w:rPr>
          <w:rFonts w:ascii="Arial" w:hAnsi="Arial" w:cs="Arial"/>
          <w:i/>
          <w:vanish/>
        </w:rPr>
      </w:pPr>
      <w:r w:rsidRPr="0022206E">
        <w:rPr>
          <w:rFonts w:ascii="Arial" w:hAnsi="Arial" w:cs="Arial"/>
          <w:i/>
          <w:vanish/>
        </w:rPr>
        <w:t xml:space="preserve">In this section the school should reflect on their student </w:t>
      </w:r>
      <w:r w:rsidR="00432BD4" w:rsidRPr="0022206E">
        <w:rPr>
          <w:rFonts w:ascii="Arial" w:hAnsi="Arial" w:cs="Arial"/>
          <w:i/>
          <w:vanish/>
        </w:rPr>
        <w:t xml:space="preserve">participation, </w:t>
      </w:r>
      <w:r w:rsidR="001B09F7" w:rsidRPr="0022206E">
        <w:rPr>
          <w:rFonts w:ascii="Arial" w:hAnsi="Arial" w:cs="Arial"/>
          <w:i/>
          <w:vanish/>
        </w:rPr>
        <w:t>pathway and transition</w:t>
      </w:r>
      <w:r w:rsidRPr="0022206E">
        <w:rPr>
          <w:rFonts w:ascii="Arial" w:hAnsi="Arial" w:cs="Arial"/>
          <w:i/>
          <w:vanish/>
        </w:rPr>
        <w:t xml:space="preserve"> outcomes and discuss their achievements and progress</w:t>
      </w:r>
      <w:r w:rsidR="00821B38" w:rsidRPr="0022206E">
        <w:rPr>
          <w:rFonts w:ascii="Arial" w:hAnsi="Arial" w:cs="Arial"/>
          <w:i/>
          <w:vanish/>
        </w:rPr>
        <w:t xml:space="preserve"> towards achieving targets for improvement</w:t>
      </w:r>
      <w:r w:rsidR="00A02B1F" w:rsidRPr="0022206E">
        <w:rPr>
          <w:rFonts w:ascii="Arial" w:hAnsi="Arial" w:cs="Arial"/>
          <w:i/>
          <w:vanish/>
        </w:rPr>
        <w:t xml:space="preserve">, including presentation of </w:t>
      </w:r>
      <w:r w:rsidR="001B09F7" w:rsidRPr="0022206E">
        <w:rPr>
          <w:rFonts w:ascii="Arial" w:hAnsi="Arial" w:cs="Arial"/>
          <w:i/>
          <w:vanish/>
        </w:rPr>
        <w:t>key performance measures</w:t>
      </w:r>
      <w:r w:rsidR="00A02B1F" w:rsidRPr="0022206E">
        <w:rPr>
          <w:rFonts w:ascii="Arial" w:hAnsi="Arial" w:cs="Arial"/>
          <w:i/>
          <w:vanish/>
        </w:rPr>
        <w:t>.</w:t>
      </w:r>
    </w:p>
    <w:p w:rsidR="00E05C3C" w:rsidRPr="0022206E" w:rsidRDefault="00E05C3C" w:rsidP="00F514F1">
      <w:pPr>
        <w:rPr>
          <w:rFonts w:ascii="Arial" w:hAnsi="Arial" w:cs="Arial"/>
          <w:i/>
          <w:vanish/>
        </w:rPr>
      </w:pPr>
    </w:p>
    <w:p w:rsidR="00432BD4" w:rsidRPr="0022206E" w:rsidRDefault="00432BD4" w:rsidP="00F514F1">
      <w:pPr>
        <w:rPr>
          <w:rFonts w:ascii="Arial" w:hAnsi="Arial" w:cs="Arial"/>
          <w:i/>
          <w:vanish/>
        </w:rPr>
      </w:pPr>
      <w:r w:rsidRPr="0022206E">
        <w:rPr>
          <w:rFonts w:ascii="Arial" w:hAnsi="Arial" w:cs="Arial"/>
          <w:i/>
          <w:vanish/>
        </w:rPr>
        <w:t xml:space="preserve">Schools provided with supplementary funding, such as funding under a </w:t>
      </w:r>
      <w:r w:rsidRPr="0022206E">
        <w:rPr>
          <w:rFonts w:ascii="Arial" w:hAnsi="Arial" w:cs="Arial"/>
          <w:b/>
          <w:i/>
          <w:vanish/>
        </w:rPr>
        <w:t>National Partnership,</w:t>
      </w:r>
      <w:r w:rsidRPr="0022206E">
        <w:rPr>
          <w:rFonts w:ascii="Arial" w:hAnsi="Arial" w:cs="Arial"/>
          <w:i/>
          <w:vanish/>
        </w:rPr>
        <w:t xml:space="preserve"> explicitly identify the progress and achievement under that partnership, including quantitative or qualitative outcomes. </w:t>
      </w:r>
      <w:r w:rsidRPr="0022206E">
        <w:rPr>
          <w:rFonts w:ascii="Arial" w:hAnsi="Arial" w:cs="Arial"/>
          <w:i/>
          <w:vanish/>
          <w:u w:val="single"/>
        </w:rPr>
        <w:t>For example</w:t>
      </w:r>
      <w:r w:rsidRPr="0022206E">
        <w:rPr>
          <w:rFonts w:ascii="Arial" w:hAnsi="Arial" w:cs="Arial"/>
          <w:i/>
          <w:vanish/>
        </w:rPr>
        <w:t>: Under the National Partnership for [insert title], the school has [insert strategy/activity and target cohort]. This support has seen [insert quantitative/ qualitative information].</w:t>
      </w:r>
    </w:p>
    <w:p w:rsidR="00BC35EC" w:rsidRPr="0022206E" w:rsidRDefault="00BC35EC" w:rsidP="00F514F1">
      <w:pPr>
        <w:rPr>
          <w:rFonts w:ascii="Arial" w:hAnsi="Arial" w:cs="Arial"/>
          <w:i/>
          <w:vanish/>
        </w:rPr>
      </w:pPr>
    </w:p>
    <w:p w:rsidR="00E05C3C" w:rsidRPr="0022206E" w:rsidRDefault="00E05C3C" w:rsidP="00F514F1">
      <w:pPr>
        <w:tabs>
          <w:tab w:val="left" w:pos="3828"/>
        </w:tabs>
        <w:ind w:right="-3"/>
        <w:rPr>
          <w:rFonts w:ascii="Arial" w:hAnsi="Arial" w:cs="Arial"/>
          <w:i/>
          <w:vanish/>
        </w:rPr>
      </w:pPr>
      <w:r w:rsidRPr="0022206E">
        <w:rPr>
          <w:rFonts w:ascii="Arial" w:hAnsi="Arial" w:cs="Arial"/>
          <w:b/>
          <w:i/>
          <w:vanish/>
        </w:rPr>
        <w:t>Focus schools</w:t>
      </w:r>
      <w:r w:rsidRPr="0022206E">
        <w:rPr>
          <w:rFonts w:ascii="Arial" w:hAnsi="Arial" w:cs="Arial"/>
          <w:i/>
          <w:vanish/>
        </w:rPr>
        <w:t xml:space="preserve"> identified under the Aboriginal and Torres Strait Islander Education Action Plan include an overview of strategies addressing readiness for school and implementation of an evidence-based attendance strategy and progress towards targets.</w:t>
      </w:r>
    </w:p>
    <w:p w:rsidR="00E05C3C" w:rsidRPr="0022206E" w:rsidRDefault="00E05C3C" w:rsidP="00F514F1">
      <w:pPr>
        <w:tabs>
          <w:tab w:val="left" w:pos="3828"/>
        </w:tabs>
        <w:ind w:right="-3"/>
        <w:rPr>
          <w:rFonts w:ascii="Arial" w:hAnsi="Arial" w:cs="Arial"/>
          <w:vanish/>
          <w:lang w:eastAsia="en-AU"/>
        </w:rPr>
      </w:pPr>
    </w:p>
    <w:p w:rsidR="00AD055D" w:rsidRPr="0022206E" w:rsidRDefault="00EB3080" w:rsidP="00F514F1">
      <w:pPr>
        <w:tabs>
          <w:tab w:val="left" w:pos="3828"/>
        </w:tabs>
        <w:ind w:right="-3"/>
        <w:rPr>
          <w:rFonts w:ascii="Arial" w:hAnsi="Arial" w:cs="Arial"/>
          <w:i/>
          <w:vanish/>
          <w:lang w:eastAsia="en-AU"/>
        </w:rPr>
      </w:pPr>
      <w:r w:rsidRPr="0022206E">
        <w:rPr>
          <w:rFonts w:ascii="Arial" w:hAnsi="Arial" w:cs="Arial"/>
          <w:i/>
          <w:vanish/>
          <w:lang w:eastAsia="en-AU"/>
        </w:rPr>
        <w:t>Under</w:t>
      </w:r>
      <w:r w:rsidRPr="0022206E">
        <w:rPr>
          <w:rFonts w:ascii="Arial" w:hAnsi="Arial" w:cs="Arial"/>
          <w:b/>
          <w:i/>
          <w:vanish/>
          <w:lang w:eastAsia="en-AU"/>
        </w:rPr>
        <w:t xml:space="preserve"> </w:t>
      </w:r>
      <w:r w:rsidRPr="0022206E">
        <w:rPr>
          <w:rFonts w:ascii="Arial" w:hAnsi="Arial" w:cs="Arial"/>
          <w:i/>
          <w:vanish/>
        </w:rPr>
        <w:t>the Aboriginal and Torres Strait Islander Education Action Plan,</w:t>
      </w:r>
      <w:r w:rsidRPr="0022206E">
        <w:rPr>
          <w:rFonts w:ascii="Arial" w:hAnsi="Arial" w:cs="Arial"/>
          <w:b/>
          <w:i/>
          <w:vanish/>
          <w:lang w:eastAsia="en-AU"/>
        </w:rPr>
        <w:t xml:space="preserve"> all s</w:t>
      </w:r>
      <w:r w:rsidR="00AD055D" w:rsidRPr="0022206E">
        <w:rPr>
          <w:rFonts w:ascii="Arial" w:hAnsi="Arial" w:cs="Arial"/>
          <w:b/>
          <w:i/>
          <w:vanish/>
          <w:lang w:eastAsia="en-AU"/>
        </w:rPr>
        <w:t xml:space="preserve">chools with a secondary program </w:t>
      </w:r>
      <w:r w:rsidR="00AD055D" w:rsidRPr="0022206E">
        <w:rPr>
          <w:rFonts w:ascii="Arial" w:hAnsi="Arial" w:cs="Arial"/>
          <w:i/>
          <w:vanish/>
          <w:lang w:eastAsia="en-AU"/>
        </w:rPr>
        <w:t>are to include</w:t>
      </w:r>
      <w:r w:rsidR="008B05FF" w:rsidRPr="0022206E">
        <w:rPr>
          <w:rFonts w:ascii="Arial" w:hAnsi="Arial" w:cs="Arial"/>
          <w:i/>
          <w:vanish/>
          <w:lang w:eastAsia="en-AU"/>
        </w:rPr>
        <w:t xml:space="preserve"> progress and achievement on</w:t>
      </w:r>
      <w:r w:rsidR="00AD055D" w:rsidRPr="0022206E">
        <w:rPr>
          <w:rFonts w:ascii="Arial" w:hAnsi="Arial" w:cs="Arial"/>
          <w:i/>
          <w:vanish/>
          <w:lang w:eastAsia="en-AU"/>
        </w:rPr>
        <w:t>:</w:t>
      </w:r>
    </w:p>
    <w:p w:rsidR="00AD055D" w:rsidRPr="0022206E" w:rsidRDefault="008B05FF" w:rsidP="000770EB">
      <w:pPr>
        <w:numPr>
          <w:ilvl w:val="0"/>
          <w:numId w:val="1"/>
        </w:numPr>
        <w:ind w:left="426" w:hanging="284"/>
        <w:rPr>
          <w:rFonts w:ascii="Arial" w:hAnsi="Arial" w:cs="Arial"/>
          <w:i/>
          <w:vanish/>
        </w:rPr>
      </w:pPr>
      <w:r w:rsidRPr="0022206E">
        <w:rPr>
          <w:rFonts w:ascii="Arial" w:hAnsi="Arial" w:cs="Arial"/>
          <w:i/>
          <w:vanish/>
        </w:rPr>
        <w:t>Strategies implemented to increase the retention of Aboriginal and Torres Strait Islander students to year 12, including innovat</w:t>
      </w:r>
      <w:r w:rsidR="00EB3080" w:rsidRPr="0022206E">
        <w:rPr>
          <w:rFonts w:ascii="Arial" w:hAnsi="Arial" w:cs="Arial"/>
          <w:i/>
          <w:vanish/>
        </w:rPr>
        <w:t>iv</w:t>
      </w:r>
      <w:r w:rsidRPr="0022206E">
        <w:rPr>
          <w:rFonts w:ascii="Arial" w:hAnsi="Arial" w:cs="Arial"/>
          <w:i/>
          <w:vanish/>
        </w:rPr>
        <w:t>e and tailored learning opportunities, mentoring and targeted case management</w:t>
      </w:r>
    </w:p>
    <w:p w:rsidR="00AD055D" w:rsidRPr="0022206E" w:rsidRDefault="00AD055D" w:rsidP="000770EB">
      <w:pPr>
        <w:numPr>
          <w:ilvl w:val="0"/>
          <w:numId w:val="1"/>
        </w:numPr>
        <w:ind w:left="426" w:hanging="284"/>
        <w:rPr>
          <w:rFonts w:ascii="Arial" w:hAnsi="Arial" w:cs="Arial"/>
          <w:i/>
          <w:vanish/>
        </w:rPr>
      </w:pPr>
      <w:r w:rsidRPr="0022206E">
        <w:rPr>
          <w:rFonts w:ascii="Arial" w:hAnsi="Arial" w:cs="Arial"/>
          <w:i/>
          <w:vanish/>
        </w:rPr>
        <w:t xml:space="preserve">Pathways and </w:t>
      </w:r>
      <w:r w:rsidR="004E6EE0" w:rsidRPr="0022206E">
        <w:rPr>
          <w:rFonts w:ascii="Arial" w:hAnsi="Arial" w:cs="Arial"/>
          <w:i/>
          <w:vanish/>
        </w:rPr>
        <w:t xml:space="preserve">improved </w:t>
      </w:r>
      <w:r w:rsidRPr="0022206E">
        <w:rPr>
          <w:rFonts w:ascii="Arial" w:hAnsi="Arial" w:cs="Arial"/>
          <w:i/>
          <w:vanish/>
        </w:rPr>
        <w:t>access to school-based accredited training, including traineeships and apprenticeships for Aboriginal and Torres Strait Islander students in years 10-12.</w:t>
      </w:r>
    </w:p>
    <w:p w:rsidR="00AD055D" w:rsidRPr="0022206E" w:rsidRDefault="004E6EE0" w:rsidP="000770EB">
      <w:pPr>
        <w:numPr>
          <w:ilvl w:val="0"/>
          <w:numId w:val="1"/>
        </w:numPr>
        <w:ind w:left="426" w:hanging="284"/>
        <w:rPr>
          <w:rFonts w:ascii="Arial" w:hAnsi="Arial" w:cs="Arial"/>
          <w:i/>
          <w:vanish/>
        </w:rPr>
      </w:pPr>
      <w:r w:rsidRPr="0022206E">
        <w:rPr>
          <w:rFonts w:ascii="Arial" w:hAnsi="Arial" w:cs="Arial"/>
          <w:i/>
          <w:vanish/>
        </w:rPr>
        <w:t xml:space="preserve">Case management of </w:t>
      </w:r>
      <w:r w:rsidR="00AD055D" w:rsidRPr="0022206E">
        <w:rPr>
          <w:rFonts w:ascii="Arial" w:hAnsi="Arial" w:cs="Arial"/>
          <w:i/>
          <w:vanish/>
        </w:rPr>
        <w:t>Aboriginal and Torres Strait Islan</w:t>
      </w:r>
      <w:r w:rsidRPr="0022206E">
        <w:rPr>
          <w:rFonts w:ascii="Arial" w:hAnsi="Arial" w:cs="Arial"/>
          <w:i/>
          <w:vanish/>
        </w:rPr>
        <w:t>der students undertaking school-</w:t>
      </w:r>
      <w:r w:rsidR="00AD055D" w:rsidRPr="0022206E">
        <w:rPr>
          <w:rFonts w:ascii="Arial" w:hAnsi="Arial" w:cs="Arial"/>
          <w:i/>
          <w:vanish/>
        </w:rPr>
        <w:t>based traineeships and being linked to employment services</w:t>
      </w:r>
      <w:r w:rsidRPr="0022206E">
        <w:rPr>
          <w:rFonts w:ascii="Arial" w:hAnsi="Arial" w:cs="Arial"/>
          <w:i/>
          <w:vanish/>
        </w:rPr>
        <w:t>, including number and types of employment services</w:t>
      </w:r>
    </w:p>
    <w:p w:rsidR="00AD055D" w:rsidRPr="0022206E" w:rsidRDefault="00AD055D" w:rsidP="000770EB">
      <w:pPr>
        <w:numPr>
          <w:ilvl w:val="0"/>
          <w:numId w:val="1"/>
        </w:numPr>
        <w:ind w:left="426" w:hanging="284"/>
        <w:rPr>
          <w:rFonts w:ascii="Arial" w:hAnsi="Arial" w:cs="Arial"/>
          <w:i/>
          <w:vanish/>
        </w:rPr>
      </w:pPr>
      <w:r w:rsidRPr="0022206E">
        <w:rPr>
          <w:rFonts w:ascii="Arial" w:hAnsi="Arial" w:cs="Arial"/>
          <w:i/>
          <w:vanish/>
        </w:rPr>
        <w:t xml:space="preserve">Career services </w:t>
      </w:r>
      <w:r w:rsidR="004E6EE0" w:rsidRPr="0022206E">
        <w:rPr>
          <w:rFonts w:ascii="Arial" w:hAnsi="Arial" w:cs="Arial"/>
          <w:i/>
          <w:vanish/>
        </w:rPr>
        <w:t>for</w:t>
      </w:r>
      <w:r w:rsidRPr="0022206E">
        <w:rPr>
          <w:rFonts w:ascii="Arial" w:hAnsi="Arial" w:cs="Arial"/>
          <w:i/>
          <w:vanish/>
        </w:rPr>
        <w:t xml:space="preserve"> Aboriginal and Torres Strait Islander students and their families</w:t>
      </w:r>
      <w:r w:rsidR="004E6EE0" w:rsidRPr="0022206E">
        <w:rPr>
          <w:rFonts w:ascii="Arial" w:hAnsi="Arial" w:cs="Arial"/>
          <w:i/>
          <w:vanish/>
        </w:rPr>
        <w:t xml:space="preserve"> to support informed career and study choices</w:t>
      </w:r>
    </w:p>
    <w:p w:rsidR="00AD055D" w:rsidRPr="0022206E" w:rsidRDefault="00E05C3C" w:rsidP="000770EB">
      <w:pPr>
        <w:numPr>
          <w:ilvl w:val="0"/>
          <w:numId w:val="1"/>
        </w:numPr>
        <w:ind w:left="426" w:hanging="284"/>
        <w:rPr>
          <w:rFonts w:ascii="Arial" w:hAnsi="Arial" w:cs="Arial"/>
          <w:i/>
          <w:vanish/>
        </w:rPr>
      </w:pPr>
      <w:r w:rsidRPr="0022206E">
        <w:rPr>
          <w:rFonts w:ascii="Arial" w:hAnsi="Arial" w:cs="Arial"/>
          <w:i/>
          <w:vanish/>
        </w:rPr>
        <w:t>S</w:t>
      </w:r>
      <w:r w:rsidR="00D415C4" w:rsidRPr="0022206E">
        <w:rPr>
          <w:rFonts w:ascii="Arial" w:hAnsi="Arial" w:cs="Arial"/>
          <w:i/>
          <w:vanish/>
        </w:rPr>
        <w:t xml:space="preserve">chool business community partnerships </w:t>
      </w:r>
      <w:r w:rsidRPr="0022206E">
        <w:rPr>
          <w:rFonts w:ascii="Arial" w:hAnsi="Arial" w:cs="Arial"/>
          <w:i/>
          <w:vanish/>
        </w:rPr>
        <w:t xml:space="preserve">that extend learning beyond the classroom </w:t>
      </w:r>
      <w:r w:rsidR="0032571B" w:rsidRPr="0022206E">
        <w:rPr>
          <w:rFonts w:ascii="Arial" w:hAnsi="Arial" w:cs="Arial"/>
          <w:i/>
          <w:vanish/>
        </w:rPr>
        <w:t>to increase student engagement;</w:t>
      </w:r>
      <w:r w:rsidR="00D415C4" w:rsidRPr="0022206E">
        <w:rPr>
          <w:rFonts w:ascii="Arial" w:hAnsi="Arial" w:cs="Arial"/>
          <w:i/>
          <w:vanish/>
        </w:rPr>
        <w:t xml:space="preserve"> deepen learning experiences and improve educational outcomes.</w:t>
      </w:r>
    </w:p>
    <w:p w:rsidR="00AD055D" w:rsidRPr="0022206E" w:rsidRDefault="00AD055D" w:rsidP="00F514F1">
      <w:pPr>
        <w:rPr>
          <w:rFonts w:ascii="Arial" w:hAnsi="Arial" w:cs="Arial"/>
          <w:i/>
          <w:vanish/>
          <w:highlight w:val="yellow"/>
        </w:rPr>
      </w:pPr>
    </w:p>
    <w:p w:rsidR="00CE56B1" w:rsidRPr="0022206E" w:rsidRDefault="001D2867" w:rsidP="00F514F1">
      <w:pPr>
        <w:rPr>
          <w:rFonts w:ascii="Arial" w:hAnsi="Arial" w:cs="Arial"/>
          <w:i/>
          <w:vanish/>
        </w:rPr>
      </w:pPr>
      <w:r w:rsidRPr="0022206E">
        <w:rPr>
          <w:rFonts w:ascii="Arial" w:hAnsi="Arial" w:cs="Arial"/>
          <w:i/>
          <w:vanish/>
        </w:rPr>
        <w:t xml:space="preserve">Under the </w:t>
      </w:r>
      <w:r w:rsidRPr="0022206E">
        <w:rPr>
          <w:rFonts w:ascii="Arial" w:hAnsi="Arial" w:cs="Arial"/>
          <w:b/>
          <w:i/>
          <w:vanish/>
        </w:rPr>
        <w:t>National Education Agreement</w:t>
      </w:r>
      <w:r w:rsidRPr="0022206E">
        <w:rPr>
          <w:rFonts w:ascii="Arial" w:hAnsi="Arial" w:cs="Arial"/>
          <w:i/>
          <w:vanish/>
        </w:rPr>
        <w:t xml:space="preserve"> it is a requirement that s</w:t>
      </w:r>
      <w:r w:rsidR="003B3E67" w:rsidRPr="0022206E">
        <w:rPr>
          <w:rFonts w:ascii="Arial" w:hAnsi="Arial" w:cs="Arial"/>
          <w:i/>
          <w:vanish/>
        </w:rPr>
        <w:t xml:space="preserve">chools </w:t>
      </w:r>
      <w:r w:rsidRPr="0022206E">
        <w:rPr>
          <w:rFonts w:ascii="Arial" w:hAnsi="Arial" w:cs="Arial"/>
          <w:i/>
          <w:vanish/>
        </w:rPr>
        <w:t>report</w:t>
      </w:r>
      <w:r w:rsidR="003B3E67" w:rsidRPr="0022206E">
        <w:rPr>
          <w:rFonts w:ascii="Arial" w:hAnsi="Arial" w:cs="Arial"/>
          <w:i/>
          <w:vanish/>
        </w:rPr>
        <w:t xml:space="preserve"> on p</w:t>
      </w:r>
      <w:r w:rsidR="00CE56B1" w:rsidRPr="0022206E">
        <w:rPr>
          <w:rFonts w:ascii="Arial" w:hAnsi="Arial" w:cs="Arial"/>
          <w:i/>
          <w:vanish/>
        </w:rPr>
        <w:t>ost school destinations</w:t>
      </w:r>
      <w:r w:rsidRPr="0022206E">
        <w:rPr>
          <w:rFonts w:ascii="Arial" w:hAnsi="Arial" w:cs="Arial"/>
          <w:i/>
          <w:vanish/>
        </w:rPr>
        <w:t xml:space="preserve"> such as number undertaking further study</w:t>
      </w:r>
      <w:r w:rsidR="0078584B" w:rsidRPr="0022206E">
        <w:rPr>
          <w:rFonts w:ascii="Arial" w:hAnsi="Arial" w:cs="Arial"/>
          <w:i/>
          <w:vanish/>
        </w:rPr>
        <w:t xml:space="preserve">, </w:t>
      </w:r>
      <w:r w:rsidRPr="0022206E">
        <w:rPr>
          <w:rFonts w:ascii="Arial" w:hAnsi="Arial" w:cs="Arial"/>
          <w:i/>
          <w:vanish/>
        </w:rPr>
        <w:t xml:space="preserve">training, </w:t>
      </w:r>
      <w:r w:rsidR="0078584B" w:rsidRPr="0022206E">
        <w:rPr>
          <w:rFonts w:ascii="Arial" w:hAnsi="Arial" w:cs="Arial"/>
          <w:i/>
          <w:vanish/>
        </w:rPr>
        <w:t>or</w:t>
      </w:r>
      <w:r w:rsidRPr="0022206E">
        <w:rPr>
          <w:rFonts w:ascii="Arial" w:hAnsi="Arial" w:cs="Arial"/>
          <w:i/>
          <w:vanish/>
        </w:rPr>
        <w:t xml:space="preserve"> in work. This information may be captured through student exit surveys</w:t>
      </w:r>
      <w:r w:rsidR="0078584B" w:rsidRPr="0022206E">
        <w:rPr>
          <w:rFonts w:ascii="Arial" w:hAnsi="Arial" w:cs="Arial"/>
          <w:i/>
          <w:vanish/>
        </w:rPr>
        <w:t xml:space="preserve">/interviews or identified through planning of </w:t>
      </w:r>
      <w:r w:rsidRPr="0022206E">
        <w:rPr>
          <w:rFonts w:ascii="Arial" w:hAnsi="Arial" w:cs="Arial"/>
          <w:i/>
          <w:vanish/>
        </w:rPr>
        <w:t>personalise</w:t>
      </w:r>
      <w:r w:rsidR="008D7AD7" w:rsidRPr="0022206E">
        <w:rPr>
          <w:rFonts w:ascii="Arial" w:hAnsi="Arial" w:cs="Arial"/>
          <w:i/>
          <w:vanish/>
        </w:rPr>
        <w:t>d</w:t>
      </w:r>
      <w:r w:rsidRPr="0022206E">
        <w:rPr>
          <w:rFonts w:ascii="Arial" w:hAnsi="Arial" w:cs="Arial"/>
          <w:i/>
          <w:vanish/>
        </w:rPr>
        <w:t xml:space="preserve"> learning strategies</w:t>
      </w:r>
      <w:r w:rsidR="003B3E67" w:rsidRPr="0022206E">
        <w:rPr>
          <w:rFonts w:ascii="Arial" w:hAnsi="Arial" w:cs="Arial"/>
          <w:i/>
          <w:vanish/>
        </w:rPr>
        <w:t xml:space="preserve">. </w:t>
      </w:r>
    </w:p>
    <w:p w:rsidR="001035A9" w:rsidRPr="0022206E" w:rsidRDefault="00744D57" w:rsidP="00F514F1">
      <w:pPr>
        <w:rPr>
          <w:rFonts w:ascii="Arial" w:hAnsi="Arial" w:cs="Arial"/>
          <w:i/>
          <w:vanish/>
        </w:rPr>
      </w:pPr>
      <w:r w:rsidRPr="0022206E">
        <w:rPr>
          <w:rFonts w:ascii="Arial" w:hAnsi="Arial" w:cs="Arial"/>
          <w:i/>
          <w:vanish/>
        </w:rPr>
        <w:t xml:space="preserve">In this section the school should reflect on their </w:t>
      </w:r>
      <w:r w:rsidR="001B09F7" w:rsidRPr="0022206E">
        <w:rPr>
          <w:rFonts w:ascii="Arial" w:hAnsi="Arial" w:cs="Arial"/>
          <w:i/>
          <w:vanish/>
        </w:rPr>
        <w:t>organisational health and learning</w:t>
      </w:r>
      <w:r w:rsidRPr="0022206E">
        <w:rPr>
          <w:rFonts w:ascii="Arial" w:hAnsi="Arial" w:cs="Arial"/>
          <w:i/>
          <w:vanish/>
        </w:rPr>
        <w:t xml:space="preserve"> outcomes and discuss their achievements and progress</w:t>
      </w:r>
      <w:r w:rsidR="00821B38" w:rsidRPr="0022206E">
        <w:rPr>
          <w:rFonts w:ascii="Arial" w:hAnsi="Arial" w:cs="Arial"/>
          <w:i/>
          <w:vanish/>
        </w:rPr>
        <w:t xml:space="preserve"> towards achieving targets for improvement</w:t>
      </w:r>
      <w:r w:rsidRPr="0022206E">
        <w:rPr>
          <w:rFonts w:ascii="Arial" w:hAnsi="Arial" w:cs="Arial"/>
          <w:i/>
          <w:vanish/>
        </w:rPr>
        <w:t xml:space="preserve">, including presentation of </w:t>
      </w:r>
      <w:r w:rsidR="001B09F7" w:rsidRPr="0022206E">
        <w:rPr>
          <w:rFonts w:ascii="Arial" w:hAnsi="Arial" w:cs="Arial"/>
          <w:i/>
          <w:vanish/>
        </w:rPr>
        <w:t>key performance measures</w:t>
      </w:r>
      <w:r w:rsidRPr="0022206E">
        <w:rPr>
          <w:rFonts w:ascii="Arial" w:hAnsi="Arial" w:cs="Arial"/>
          <w:i/>
          <w:vanish/>
        </w:rPr>
        <w:t>.</w:t>
      </w:r>
      <w:r w:rsidR="001035A9" w:rsidRPr="0022206E">
        <w:rPr>
          <w:rFonts w:ascii="Arial" w:hAnsi="Arial" w:cs="Arial"/>
          <w:i/>
          <w:vanish/>
        </w:rPr>
        <w:t xml:space="preserve"> </w:t>
      </w:r>
    </w:p>
    <w:p w:rsidR="001035A9" w:rsidRPr="0022206E" w:rsidRDefault="001035A9" w:rsidP="00F514F1">
      <w:pPr>
        <w:rPr>
          <w:rFonts w:ascii="Arial" w:hAnsi="Arial" w:cs="Arial"/>
          <w:i/>
          <w:vanish/>
        </w:rPr>
      </w:pPr>
    </w:p>
    <w:p w:rsidR="00692D12" w:rsidRPr="0022206E" w:rsidRDefault="001035A9" w:rsidP="00F514F1">
      <w:pPr>
        <w:rPr>
          <w:rFonts w:ascii="Arial" w:hAnsi="Arial" w:cs="Arial"/>
          <w:i/>
          <w:vanish/>
        </w:rPr>
      </w:pPr>
      <w:r w:rsidRPr="0022206E">
        <w:rPr>
          <w:rFonts w:ascii="Arial" w:hAnsi="Arial" w:cs="Arial"/>
          <w:b/>
          <w:i/>
          <w:vanish/>
        </w:rPr>
        <w:t>All schools</w:t>
      </w:r>
      <w:r w:rsidRPr="0022206E">
        <w:rPr>
          <w:rFonts w:ascii="Arial" w:hAnsi="Arial" w:cs="Arial"/>
          <w:i/>
          <w:vanish/>
        </w:rPr>
        <w:t xml:space="preserve"> must include</w:t>
      </w:r>
      <w:r w:rsidR="00692D12" w:rsidRPr="0022206E">
        <w:rPr>
          <w:rFonts w:ascii="Arial" w:hAnsi="Arial" w:cs="Arial"/>
          <w:i/>
          <w:vanish/>
        </w:rPr>
        <w:t>:</w:t>
      </w:r>
    </w:p>
    <w:p w:rsidR="00744D57" w:rsidRPr="0022206E" w:rsidRDefault="001035A9" w:rsidP="000770EB">
      <w:pPr>
        <w:numPr>
          <w:ilvl w:val="0"/>
          <w:numId w:val="2"/>
        </w:numPr>
        <w:ind w:left="426"/>
        <w:rPr>
          <w:rFonts w:ascii="Arial" w:hAnsi="Arial" w:cs="Arial"/>
          <w:i/>
          <w:vanish/>
        </w:rPr>
      </w:pPr>
      <w:r w:rsidRPr="0022206E">
        <w:rPr>
          <w:rFonts w:ascii="Arial" w:hAnsi="Arial" w:cs="Arial"/>
          <w:i/>
          <w:vanish/>
        </w:rPr>
        <w:t>results of parent, student and teachers satisfaction which may be</w:t>
      </w:r>
      <w:r w:rsidR="00692D12" w:rsidRPr="0022206E">
        <w:rPr>
          <w:rFonts w:ascii="Arial" w:hAnsi="Arial" w:cs="Arial"/>
          <w:i/>
          <w:vanish/>
        </w:rPr>
        <w:t xml:space="preserve"> capture</w:t>
      </w:r>
      <w:r w:rsidR="001D2867" w:rsidRPr="0022206E">
        <w:rPr>
          <w:rFonts w:ascii="Arial" w:hAnsi="Arial" w:cs="Arial"/>
          <w:i/>
          <w:vanish/>
        </w:rPr>
        <w:t>d</w:t>
      </w:r>
      <w:r w:rsidR="00692D12" w:rsidRPr="0022206E">
        <w:rPr>
          <w:rFonts w:ascii="Arial" w:hAnsi="Arial" w:cs="Arial"/>
          <w:i/>
          <w:vanish/>
        </w:rPr>
        <w:t xml:space="preserve"> through school survey</w:t>
      </w:r>
    </w:p>
    <w:p w:rsidR="00692D12" w:rsidRPr="0022206E" w:rsidRDefault="00A22A83" w:rsidP="000770EB">
      <w:pPr>
        <w:numPr>
          <w:ilvl w:val="0"/>
          <w:numId w:val="2"/>
        </w:numPr>
        <w:ind w:left="426"/>
        <w:rPr>
          <w:rFonts w:ascii="Arial" w:hAnsi="Arial" w:cs="Arial"/>
          <w:i/>
          <w:vanish/>
        </w:rPr>
      </w:pPr>
      <w:r w:rsidRPr="0022206E">
        <w:rPr>
          <w:rFonts w:ascii="Arial" w:hAnsi="Arial" w:cs="Arial"/>
          <w:i/>
          <w:vanish/>
        </w:rPr>
        <w:t>School</w:t>
      </w:r>
      <w:r w:rsidR="0093208B" w:rsidRPr="0022206E">
        <w:rPr>
          <w:rFonts w:ascii="Arial" w:hAnsi="Arial" w:cs="Arial"/>
          <w:i/>
          <w:vanish/>
        </w:rPr>
        <w:t xml:space="preserve"> operational </w:t>
      </w:r>
      <w:r w:rsidR="00692D12" w:rsidRPr="0022206E">
        <w:rPr>
          <w:rFonts w:ascii="Arial" w:hAnsi="Arial" w:cs="Arial"/>
          <w:i/>
          <w:vanish/>
        </w:rPr>
        <w:t>strategies implemented to meet the needs of the local Aboriginal and Torres Strait Islander community</w:t>
      </w:r>
      <w:r w:rsidR="0093208B" w:rsidRPr="0022206E">
        <w:rPr>
          <w:rFonts w:ascii="Arial" w:hAnsi="Arial" w:cs="Arial"/>
          <w:i/>
          <w:vanish/>
        </w:rPr>
        <w:t>. Strategies may include extended operating hours, onsite or co-located services such as health care, after school hours study support, sporting programs, child care and family support programs.</w:t>
      </w:r>
      <w:r w:rsidR="00692D12" w:rsidRPr="0022206E">
        <w:rPr>
          <w:rFonts w:ascii="Arial" w:hAnsi="Arial" w:cs="Arial"/>
          <w:i/>
          <w:vanish/>
        </w:rPr>
        <w:t xml:space="preserve"> </w:t>
      </w:r>
    </w:p>
    <w:p w:rsidR="003C1343" w:rsidRPr="0022206E" w:rsidRDefault="003C1343" w:rsidP="00F514F1">
      <w:pPr>
        <w:tabs>
          <w:tab w:val="left" w:pos="3828"/>
        </w:tabs>
        <w:ind w:right="-3"/>
        <w:rPr>
          <w:rFonts w:ascii="Arial" w:hAnsi="Arial" w:cs="Arial"/>
          <w:vanish/>
          <w:lang w:eastAsia="en-AU"/>
        </w:rPr>
      </w:pPr>
    </w:p>
    <w:p w:rsidR="00432BD4" w:rsidRPr="0022206E" w:rsidRDefault="00432BD4" w:rsidP="00F514F1">
      <w:pPr>
        <w:rPr>
          <w:rFonts w:ascii="Arial" w:hAnsi="Arial" w:cs="Arial"/>
          <w:i/>
          <w:vanish/>
        </w:rPr>
      </w:pPr>
      <w:r w:rsidRPr="0022206E">
        <w:rPr>
          <w:rFonts w:ascii="Arial" w:hAnsi="Arial" w:cs="Arial"/>
          <w:i/>
          <w:vanish/>
        </w:rPr>
        <w:t xml:space="preserve">Schools provided with supplementary funding, such as funding under a </w:t>
      </w:r>
      <w:r w:rsidRPr="0022206E">
        <w:rPr>
          <w:rFonts w:ascii="Arial" w:hAnsi="Arial" w:cs="Arial"/>
          <w:b/>
          <w:i/>
          <w:vanish/>
        </w:rPr>
        <w:t>National Partnership,</w:t>
      </w:r>
      <w:r w:rsidRPr="0022206E">
        <w:rPr>
          <w:rFonts w:ascii="Arial" w:hAnsi="Arial" w:cs="Arial"/>
          <w:i/>
          <w:vanish/>
        </w:rPr>
        <w:t xml:space="preserve"> explicitly identify the progress and achievement under that partnership, including quantitative or qualitative outcomes. </w:t>
      </w:r>
      <w:r w:rsidRPr="0022206E">
        <w:rPr>
          <w:rFonts w:ascii="Arial" w:hAnsi="Arial" w:cs="Arial"/>
          <w:i/>
          <w:vanish/>
          <w:u w:val="single"/>
        </w:rPr>
        <w:t>For example</w:t>
      </w:r>
      <w:r w:rsidRPr="0022206E">
        <w:rPr>
          <w:rFonts w:ascii="Arial" w:hAnsi="Arial" w:cs="Arial"/>
          <w:i/>
          <w:vanish/>
        </w:rPr>
        <w:t>: Under the National Partnership for [insert title], the school has [insert strategy/activity and target cohort]. This support has seen [insert quantitative/ qualitative information].</w:t>
      </w:r>
    </w:p>
    <w:p w:rsidR="00BC35EC" w:rsidRPr="0022206E" w:rsidRDefault="00BC35EC" w:rsidP="00F514F1">
      <w:pPr>
        <w:tabs>
          <w:tab w:val="left" w:pos="3828"/>
        </w:tabs>
        <w:ind w:right="-3"/>
        <w:rPr>
          <w:rFonts w:ascii="Arial" w:hAnsi="Arial" w:cs="Arial"/>
          <w:vanish/>
          <w:lang w:eastAsia="en-AU"/>
        </w:rPr>
      </w:pPr>
    </w:p>
    <w:p w:rsidR="001035A9" w:rsidRPr="0022206E" w:rsidRDefault="001035A9" w:rsidP="00F514F1">
      <w:pPr>
        <w:tabs>
          <w:tab w:val="left" w:pos="3828"/>
        </w:tabs>
        <w:ind w:right="-3"/>
        <w:rPr>
          <w:rFonts w:ascii="Arial" w:hAnsi="Arial" w:cs="Arial"/>
          <w:i/>
          <w:vanish/>
        </w:rPr>
      </w:pPr>
      <w:r w:rsidRPr="0022206E">
        <w:rPr>
          <w:rFonts w:ascii="Arial" w:hAnsi="Arial" w:cs="Arial"/>
          <w:b/>
          <w:i/>
          <w:vanish/>
        </w:rPr>
        <w:t>Focus schools</w:t>
      </w:r>
      <w:r w:rsidRPr="0022206E">
        <w:rPr>
          <w:rFonts w:ascii="Arial" w:hAnsi="Arial" w:cs="Arial"/>
          <w:i/>
          <w:vanish/>
        </w:rPr>
        <w:t xml:space="preserve"> identified under the Aboriginal and Torres Strait Islander Education Action Plan </w:t>
      </w:r>
      <w:r w:rsidR="00AE0C23" w:rsidRPr="0022206E">
        <w:rPr>
          <w:rFonts w:ascii="Arial" w:hAnsi="Arial" w:cs="Arial"/>
          <w:i/>
          <w:vanish/>
        </w:rPr>
        <w:t>provide</w:t>
      </w:r>
      <w:r w:rsidRPr="0022206E">
        <w:rPr>
          <w:rFonts w:ascii="Arial" w:hAnsi="Arial" w:cs="Arial"/>
          <w:i/>
          <w:vanish/>
        </w:rPr>
        <w:t xml:space="preserve"> </w:t>
      </w:r>
      <w:r w:rsidR="00AE0C23" w:rsidRPr="0022206E">
        <w:rPr>
          <w:rFonts w:ascii="Arial" w:hAnsi="Arial" w:cs="Arial"/>
          <w:i/>
          <w:vanish/>
        </w:rPr>
        <w:t>progress and achievement</w:t>
      </w:r>
      <w:r w:rsidRPr="0022206E">
        <w:rPr>
          <w:rFonts w:ascii="Arial" w:hAnsi="Arial" w:cs="Arial"/>
          <w:i/>
          <w:vanish/>
        </w:rPr>
        <w:t xml:space="preserve"> of </w:t>
      </w:r>
      <w:r w:rsidR="00AE0C23" w:rsidRPr="0022206E">
        <w:rPr>
          <w:rFonts w:ascii="Arial" w:hAnsi="Arial" w:cs="Arial"/>
          <w:i/>
          <w:vanish/>
        </w:rPr>
        <w:t xml:space="preserve">the </w:t>
      </w:r>
      <w:r w:rsidR="00692D12" w:rsidRPr="0022206E">
        <w:rPr>
          <w:rFonts w:ascii="Arial" w:hAnsi="Arial" w:cs="Arial"/>
          <w:i/>
          <w:vanish/>
        </w:rPr>
        <w:t>i</w:t>
      </w:r>
      <w:r w:rsidRPr="0022206E">
        <w:rPr>
          <w:rFonts w:ascii="Arial" w:hAnsi="Arial" w:cs="Arial"/>
          <w:i/>
          <w:vanish/>
        </w:rPr>
        <w:t xml:space="preserve">mplementation of </w:t>
      </w:r>
      <w:r w:rsidR="00A12D2A" w:rsidRPr="0022206E">
        <w:rPr>
          <w:rFonts w:ascii="Arial" w:hAnsi="Arial" w:cs="Arial"/>
          <w:i/>
          <w:vanish/>
        </w:rPr>
        <w:t>school-c</w:t>
      </w:r>
      <w:r w:rsidRPr="0022206E">
        <w:rPr>
          <w:rFonts w:ascii="Arial" w:hAnsi="Arial" w:cs="Arial"/>
          <w:i/>
          <w:vanish/>
        </w:rPr>
        <w:t xml:space="preserve">ommunity </w:t>
      </w:r>
      <w:r w:rsidR="00A12D2A" w:rsidRPr="0022206E">
        <w:rPr>
          <w:rFonts w:ascii="Arial" w:hAnsi="Arial" w:cs="Arial"/>
          <w:i/>
          <w:vanish/>
        </w:rPr>
        <w:t>p</w:t>
      </w:r>
      <w:r w:rsidRPr="0022206E">
        <w:rPr>
          <w:rFonts w:ascii="Arial" w:hAnsi="Arial" w:cs="Arial"/>
          <w:i/>
          <w:vanish/>
        </w:rPr>
        <w:t>artnership agreemen</w:t>
      </w:r>
      <w:r w:rsidR="00AE0C23" w:rsidRPr="0022206E">
        <w:rPr>
          <w:rFonts w:ascii="Arial" w:hAnsi="Arial" w:cs="Arial"/>
          <w:i/>
          <w:vanish/>
        </w:rPr>
        <w:t>t, including strategies</w:t>
      </w:r>
      <w:r w:rsidRPr="0022206E">
        <w:rPr>
          <w:rFonts w:ascii="Arial" w:hAnsi="Arial" w:cs="Arial"/>
          <w:i/>
          <w:vanish/>
        </w:rPr>
        <w:t xml:space="preserve"> that have </w:t>
      </w:r>
      <w:r w:rsidR="00AE0C23" w:rsidRPr="0022206E">
        <w:rPr>
          <w:rFonts w:ascii="Arial" w:hAnsi="Arial" w:cs="Arial"/>
          <w:i/>
          <w:vanish/>
        </w:rPr>
        <w:t xml:space="preserve">supported </w:t>
      </w:r>
      <w:r w:rsidRPr="0022206E">
        <w:rPr>
          <w:rFonts w:ascii="Arial" w:hAnsi="Arial" w:cs="Arial"/>
          <w:i/>
          <w:vanish/>
        </w:rPr>
        <w:t>improved engagement, well-being and educational outcomes</w:t>
      </w:r>
      <w:r w:rsidR="00692D12" w:rsidRPr="0022206E">
        <w:rPr>
          <w:rFonts w:ascii="Arial" w:hAnsi="Arial" w:cs="Arial"/>
          <w:i/>
          <w:vanish/>
        </w:rPr>
        <w:t xml:space="preserve"> and n</w:t>
      </w:r>
      <w:r w:rsidRPr="0022206E">
        <w:rPr>
          <w:rFonts w:ascii="Arial" w:hAnsi="Arial" w:cs="Arial"/>
          <w:i/>
          <w:vanish/>
        </w:rPr>
        <w:t xml:space="preserve">umber of </w:t>
      </w:r>
      <w:r w:rsidR="00AE0C23" w:rsidRPr="0022206E">
        <w:rPr>
          <w:rFonts w:ascii="Arial" w:hAnsi="Arial" w:cs="Arial"/>
          <w:i/>
          <w:vanish/>
        </w:rPr>
        <w:t>f</w:t>
      </w:r>
      <w:r w:rsidRPr="0022206E">
        <w:rPr>
          <w:rFonts w:ascii="Arial" w:hAnsi="Arial" w:cs="Arial"/>
          <w:i/>
          <w:vanish/>
        </w:rPr>
        <w:t>amily</w:t>
      </w:r>
      <w:r w:rsidR="00AE0C23" w:rsidRPr="0022206E">
        <w:rPr>
          <w:rFonts w:ascii="Arial" w:hAnsi="Arial" w:cs="Arial"/>
          <w:i/>
          <w:vanish/>
        </w:rPr>
        <w:t xml:space="preserve"> f</w:t>
      </w:r>
      <w:r w:rsidRPr="0022206E">
        <w:rPr>
          <w:rFonts w:ascii="Arial" w:hAnsi="Arial" w:cs="Arial"/>
          <w:i/>
          <w:vanish/>
        </w:rPr>
        <w:t xml:space="preserve">orums held </w:t>
      </w:r>
      <w:r w:rsidR="00AE0C23" w:rsidRPr="0022206E">
        <w:rPr>
          <w:rFonts w:ascii="Arial" w:hAnsi="Arial" w:cs="Arial"/>
          <w:i/>
          <w:vanish/>
        </w:rPr>
        <w:t>this year to engage Aboriginal and Torres Strait Islander families</w:t>
      </w:r>
      <w:r w:rsidR="00692D12" w:rsidRPr="0022206E">
        <w:rPr>
          <w:rFonts w:ascii="Arial" w:hAnsi="Arial" w:cs="Arial"/>
          <w:i/>
          <w:vanish/>
        </w:rPr>
        <w:t>.</w:t>
      </w:r>
    </w:p>
    <w:p w:rsidR="00744D57" w:rsidRPr="0022206E" w:rsidRDefault="00404C20" w:rsidP="006672F2">
      <w:pPr>
        <w:pStyle w:val="H1"/>
        <w:rPr>
          <w:sz w:val="24"/>
          <w:szCs w:val="24"/>
        </w:rPr>
      </w:pPr>
      <w:r w:rsidRPr="0022206E">
        <w:rPr>
          <w:sz w:val="24"/>
          <w:szCs w:val="24"/>
        </w:rPr>
        <w:t>L</w:t>
      </w:r>
      <w:r w:rsidR="00C1491C" w:rsidRPr="0022206E">
        <w:rPr>
          <w:sz w:val="24"/>
          <w:szCs w:val="24"/>
        </w:rPr>
        <w:t>eadership</w:t>
      </w:r>
    </w:p>
    <w:p w:rsidR="00404C20" w:rsidRPr="0022206E" w:rsidRDefault="00404C20" w:rsidP="006672F2">
      <w:pPr>
        <w:pStyle w:val="H1"/>
        <w:rPr>
          <w:sz w:val="24"/>
          <w:szCs w:val="24"/>
        </w:rPr>
      </w:pPr>
    </w:p>
    <w:p w:rsidR="00404C20" w:rsidRPr="0022206E" w:rsidRDefault="00404C20" w:rsidP="00D12E71">
      <w:pPr>
        <w:rPr>
          <w:rFonts w:ascii="Arial" w:hAnsi="Arial" w:cs="Arial"/>
        </w:rPr>
      </w:pPr>
      <w:r w:rsidRPr="0022206E">
        <w:rPr>
          <w:rFonts w:ascii="Arial" w:hAnsi="Arial" w:cs="Arial"/>
        </w:rPr>
        <w:t xml:space="preserve">Leadership at Karama </w:t>
      </w:r>
      <w:r w:rsidR="0065652F" w:rsidRPr="0022206E">
        <w:rPr>
          <w:rFonts w:ascii="Arial" w:hAnsi="Arial" w:cs="Arial"/>
        </w:rPr>
        <w:t>School</w:t>
      </w:r>
      <w:r w:rsidR="00EA1540">
        <w:rPr>
          <w:rFonts w:ascii="Arial" w:hAnsi="Arial" w:cs="Arial"/>
        </w:rPr>
        <w:t xml:space="preserve"> in 2016</w:t>
      </w:r>
      <w:r w:rsidRPr="0022206E">
        <w:rPr>
          <w:rFonts w:ascii="Arial" w:hAnsi="Arial" w:cs="Arial"/>
        </w:rPr>
        <w:t xml:space="preserve"> w</w:t>
      </w:r>
      <w:r w:rsidR="00D12E71">
        <w:rPr>
          <w:rFonts w:ascii="Arial" w:hAnsi="Arial" w:cs="Arial"/>
        </w:rPr>
        <w:t xml:space="preserve">as predominantly focused on the </w:t>
      </w:r>
      <w:r w:rsidRPr="0022206E">
        <w:rPr>
          <w:rFonts w:ascii="Arial" w:hAnsi="Arial" w:cs="Arial"/>
        </w:rPr>
        <w:t>implementation and maintenance of:</w:t>
      </w:r>
    </w:p>
    <w:p w:rsidR="00404C20" w:rsidRPr="0022206E" w:rsidRDefault="00404C20" w:rsidP="00404C20">
      <w:pPr>
        <w:jc w:val="both"/>
        <w:rPr>
          <w:rFonts w:ascii="Arial" w:hAnsi="Arial" w:cs="Arial"/>
          <w:b/>
        </w:rPr>
      </w:pPr>
    </w:p>
    <w:p w:rsidR="0065652F" w:rsidRPr="0022206E" w:rsidRDefault="0065652F" w:rsidP="000770EB">
      <w:pPr>
        <w:numPr>
          <w:ilvl w:val="0"/>
          <w:numId w:val="22"/>
        </w:numPr>
        <w:jc w:val="both"/>
        <w:rPr>
          <w:rFonts w:ascii="Arial" w:hAnsi="Arial" w:cs="Arial"/>
        </w:rPr>
      </w:pPr>
      <w:r w:rsidRPr="0022206E">
        <w:rPr>
          <w:rFonts w:ascii="Arial" w:hAnsi="Arial" w:cs="Arial"/>
        </w:rPr>
        <w:t>Internal promotion of successful staff via the merit system to undertake leadership roles</w:t>
      </w:r>
    </w:p>
    <w:p w:rsidR="00404C20" w:rsidRPr="0022206E" w:rsidRDefault="00404C20" w:rsidP="000770EB">
      <w:pPr>
        <w:numPr>
          <w:ilvl w:val="0"/>
          <w:numId w:val="22"/>
        </w:numPr>
        <w:jc w:val="both"/>
        <w:rPr>
          <w:rFonts w:ascii="Arial" w:hAnsi="Arial" w:cs="Arial"/>
        </w:rPr>
      </w:pPr>
      <w:r w:rsidRPr="0022206E">
        <w:rPr>
          <w:rFonts w:ascii="Arial" w:hAnsi="Arial" w:cs="Arial"/>
        </w:rPr>
        <w:t xml:space="preserve">Establishment of Project Teams in teaching areas to reflect and implement effective teaching and learning strategies. </w:t>
      </w:r>
    </w:p>
    <w:p w:rsidR="00404C20" w:rsidRPr="0022206E" w:rsidRDefault="00404C20" w:rsidP="000770EB">
      <w:pPr>
        <w:numPr>
          <w:ilvl w:val="0"/>
          <w:numId w:val="22"/>
        </w:numPr>
        <w:jc w:val="both"/>
        <w:rPr>
          <w:rFonts w:ascii="Arial" w:hAnsi="Arial" w:cs="Arial"/>
        </w:rPr>
      </w:pPr>
      <w:r w:rsidRPr="0022206E">
        <w:rPr>
          <w:rFonts w:ascii="Arial" w:hAnsi="Arial" w:cs="Arial"/>
        </w:rPr>
        <w:t xml:space="preserve">Opportunities for constructive self-reflection and meaningful feedback from peers in coaching roles through classroom observations/walkthroughs. </w:t>
      </w:r>
    </w:p>
    <w:p w:rsidR="00404C20" w:rsidRPr="0022206E" w:rsidRDefault="00404C20" w:rsidP="00404C20">
      <w:pPr>
        <w:ind w:left="720"/>
        <w:jc w:val="both"/>
        <w:rPr>
          <w:rFonts w:ascii="Arial" w:hAnsi="Arial" w:cs="Arial"/>
        </w:rPr>
      </w:pPr>
    </w:p>
    <w:p w:rsidR="00404C20" w:rsidRPr="0022206E" w:rsidRDefault="00404C20" w:rsidP="00404C20">
      <w:pPr>
        <w:jc w:val="both"/>
        <w:rPr>
          <w:rFonts w:ascii="Arial" w:hAnsi="Arial" w:cs="Arial"/>
          <w:b/>
        </w:rPr>
      </w:pPr>
    </w:p>
    <w:p w:rsidR="00404C20" w:rsidRPr="0022206E" w:rsidRDefault="00404C20" w:rsidP="00404C20">
      <w:pPr>
        <w:jc w:val="both"/>
        <w:rPr>
          <w:rFonts w:ascii="Arial" w:hAnsi="Arial" w:cs="Arial"/>
        </w:rPr>
      </w:pPr>
      <w:r w:rsidRPr="0022206E">
        <w:rPr>
          <w:rFonts w:ascii="Arial" w:hAnsi="Arial" w:cs="Arial"/>
        </w:rPr>
        <w:t xml:space="preserve">The school </w:t>
      </w:r>
      <w:r w:rsidR="0065652F" w:rsidRPr="0022206E">
        <w:rPr>
          <w:rFonts w:ascii="Arial" w:hAnsi="Arial" w:cs="Arial"/>
        </w:rPr>
        <w:t xml:space="preserve">initiated </w:t>
      </w:r>
      <w:r w:rsidR="00AD2802">
        <w:rPr>
          <w:rFonts w:ascii="Arial" w:hAnsi="Arial" w:cs="Arial"/>
        </w:rPr>
        <w:t xml:space="preserve">programs </w:t>
      </w:r>
      <w:r w:rsidR="0065652F" w:rsidRPr="0022206E">
        <w:rPr>
          <w:rFonts w:ascii="Arial" w:hAnsi="Arial" w:cs="Arial"/>
        </w:rPr>
        <w:t>to</w:t>
      </w:r>
      <w:r w:rsidRPr="0022206E">
        <w:rPr>
          <w:rFonts w:ascii="Arial" w:hAnsi="Arial" w:cs="Arial"/>
        </w:rPr>
        <w:t xml:space="preserve"> build the leadership capacity of staff through:</w:t>
      </w:r>
    </w:p>
    <w:p w:rsidR="00404C20" w:rsidRPr="0022206E" w:rsidRDefault="00404C20" w:rsidP="00404C20">
      <w:pPr>
        <w:jc w:val="both"/>
        <w:rPr>
          <w:rFonts w:ascii="Arial" w:hAnsi="Arial" w:cs="Arial"/>
        </w:rPr>
      </w:pPr>
    </w:p>
    <w:p w:rsidR="00404C20" w:rsidRPr="0022206E" w:rsidRDefault="00404C20" w:rsidP="000770EB">
      <w:pPr>
        <w:numPr>
          <w:ilvl w:val="0"/>
          <w:numId w:val="23"/>
        </w:numPr>
        <w:jc w:val="both"/>
        <w:rPr>
          <w:rFonts w:ascii="Arial" w:hAnsi="Arial" w:cs="Arial"/>
        </w:rPr>
      </w:pPr>
      <w:r w:rsidRPr="0022206E">
        <w:rPr>
          <w:rFonts w:ascii="Arial" w:hAnsi="Arial" w:cs="Arial"/>
        </w:rPr>
        <w:t>ICT competencies and the integration of digital technologies across all curriculum areas.</w:t>
      </w:r>
    </w:p>
    <w:p w:rsidR="0065652F" w:rsidRPr="0022206E" w:rsidRDefault="00404C20" w:rsidP="000770EB">
      <w:pPr>
        <w:numPr>
          <w:ilvl w:val="0"/>
          <w:numId w:val="23"/>
        </w:numPr>
        <w:jc w:val="both"/>
        <w:rPr>
          <w:rFonts w:ascii="Arial" w:hAnsi="Arial" w:cs="Arial"/>
        </w:rPr>
      </w:pPr>
      <w:r w:rsidRPr="0022206E">
        <w:rPr>
          <w:rFonts w:ascii="Arial" w:hAnsi="Arial" w:cs="Arial"/>
        </w:rPr>
        <w:t xml:space="preserve">Whole School professional learning </w:t>
      </w:r>
    </w:p>
    <w:p w:rsidR="00404C20" w:rsidRPr="0022206E" w:rsidRDefault="00404C20" w:rsidP="000770EB">
      <w:pPr>
        <w:numPr>
          <w:ilvl w:val="0"/>
          <w:numId w:val="23"/>
        </w:numPr>
        <w:jc w:val="both"/>
        <w:rPr>
          <w:rFonts w:ascii="Arial" w:hAnsi="Arial" w:cs="Arial"/>
        </w:rPr>
      </w:pPr>
      <w:r w:rsidRPr="0022206E">
        <w:rPr>
          <w:rFonts w:ascii="Arial" w:hAnsi="Arial" w:cs="Arial"/>
        </w:rPr>
        <w:t>NAPLAN Writing Marking Panel</w:t>
      </w:r>
    </w:p>
    <w:p w:rsidR="00404C20" w:rsidRPr="0022206E" w:rsidRDefault="00404C20" w:rsidP="000770EB">
      <w:pPr>
        <w:numPr>
          <w:ilvl w:val="0"/>
          <w:numId w:val="23"/>
        </w:numPr>
        <w:jc w:val="both"/>
        <w:rPr>
          <w:rFonts w:ascii="Arial" w:hAnsi="Arial" w:cs="Arial"/>
        </w:rPr>
      </w:pPr>
      <w:r w:rsidRPr="0022206E">
        <w:rPr>
          <w:rFonts w:ascii="Arial" w:hAnsi="Arial" w:cs="Arial"/>
        </w:rPr>
        <w:t>Writing Moderation</w:t>
      </w:r>
    </w:p>
    <w:p w:rsidR="0065652F" w:rsidRPr="0022206E" w:rsidRDefault="0065652F" w:rsidP="000770EB">
      <w:pPr>
        <w:numPr>
          <w:ilvl w:val="0"/>
          <w:numId w:val="23"/>
        </w:numPr>
        <w:jc w:val="both"/>
        <w:rPr>
          <w:rFonts w:ascii="Arial" w:hAnsi="Arial" w:cs="Arial"/>
        </w:rPr>
      </w:pPr>
      <w:r w:rsidRPr="0022206E">
        <w:rPr>
          <w:rFonts w:ascii="Arial" w:hAnsi="Arial" w:cs="Arial"/>
        </w:rPr>
        <w:t>Numeracy Workshops</w:t>
      </w:r>
    </w:p>
    <w:p w:rsidR="00404C20" w:rsidRPr="0022206E" w:rsidRDefault="0065652F" w:rsidP="000770EB">
      <w:pPr>
        <w:numPr>
          <w:ilvl w:val="0"/>
          <w:numId w:val="23"/>
        </w:numPr>
        <w:jc w:val="both"/>
        <w:rPr>
          <w:rFonts w:ascii="Arial" w:hAnsi="Arial" w:cs="Arial"/>
        </w:rPr>
      </w:pPr>
      <w:r w:rsidRPr="0022206E">
        <w:rPr>
          <w:rFonts w:ascii="Arial" w:hAnsi="Arial" w:cs="Arial"/>
        </w:rPr>
        <w:t>Introduction wellbeing strategies and procedures</w:t>
      </w:r>
      <w:r w:rsidR="00404C20" w:rsidRPr="0022206E">
        <w:rPr>
          <w:rFonts w:ascii="Arial" w:hAnsi="Arial" w:cs="Arial"/>
        </w:rPr>
        <w:t xml:space="preserve"> </w:t>
      </w:r>
    </w:p>
    <w:p w:rsidR="00404C20" w:rsidRDefault="00404C20" w:rsidP="000770EB">
      <w:pPr>
        <w:numPr>
          <w:ilvl w:val="0"/>
          <w:numId w:val="23"/>
        </w:numPr>
        <w:jc w:val="both"/>
        <w:rPr>
          <w:rFonts w:ascii="Arial" w:hAnsi="Arial" w:cs="Arial"/>
        </w:rPr>
      </w:pPr>
      <w:r w:rsidRPr="0022206E">
        <w:rPr>
          <w:rFonts w:ascii="Arial" w:hAnsi="Arial" w:cs="Arial"/>
        </w:rPr>
        <w:t>School based data analysis professional learning days for all staff.</w:t>
      </w:r>
    </w:p>
    <w:p w:rsidR="00EA1540" w:rsidRPr="0022206E" w:rsidRDefault="00EA1540" w:rsidP="000770EB">
      <w:pPr>
        <w:numPr>
          <w:ilvl w:val="0"/>
          <w:numId w:val="23"/>
        </w:numPr>
        <w:jc w:val="both"/>
        <w:rPr>
          <w:rFonts w:ascii="Arial" w:hAnsi="Arial" w:cs="Arial"/>
        </w:rPr>
      </w:pPr>
      <w:r>
        <w:rPr>
          <w:rFonts w:ascii="Arial" w:hAnsi="Arial" w:cs="Arial"/>
        </w:rPr>
        <w:t>Visible Learning coaches</w:t>
      </w:r>
    </w:p>
    <w:p w:rsidR="00404C20" w:rsidRPr="0022206E" w:rsidRDefault="0065652F" w:rsidP="000770EB">
      <w:pPr>
        <w:numPr>
          <w:ilvl w:val="0"/>
          <w:numId w:val="23"/>
        </w:numPr>
        <w:jc w:val="both"/>
        <w:rPr>
          <w:rFonts w:ascii="Arial" w:hAnsi="Arial" w:cs="Arial"/>
        </w:rPr>
      </w:pPr>
      <w:r w:rsidRPr="0022206E">
        <w:rPr>
          <w:rFonts w:ascii="Arial" w:hAnsi="Arial" w:cs="Arial"/>
        </w:rPr>
        <w:t xml:space="preserve">Implementation of whole staff </w:t>
      </w:r>
      <w:r w:rsidR="00404C20" w:rsidRPr="0022206E">
        <w:rPr>
          <w:rFonts w:ascii="Arial" w:hAnsi="Arial" w:cs="Arial"/>
        </w:rPr>
        <w:t>works</w:t>
      </w:r>
      <w:r w:rsidRPr="0022206E">
        <w:rPr>
          <w:rFonts w:ascii="Arial" w:hAnsi="Arial" w:cs="Arial"/>
        </w:rPr>
        <w:t>hops and school</w:t>
      </w:r>
      <w:r w:rsidR="00404C20" w:rsidRPr="0022206E">
        <w:rPr>
          <w:rFonts w:ascii="Arial" w:hAnsi="Arial" w:cs="Arial"/>
        </w:rPr>
        <w:t>.</w:t>
      </w:r>
    </w:p>
    <w:p w:rsidR="00404C20" w:rsidRPr="0022206E" w:rsidRDefault="00404C20" w:rsidP="000770EB">
      <w:pPr>
        <w:numPr>
          <w:ilvl w:val="0"/>
          <w:numId w:val="23"/>
        </w:numPr>
        <w:jc w:val="both"/>
        <w:rPr>
          <w:rFonts w:ascii="Arial" w:hAnsi="Arial" w:cs="Arial"/>
        </w:rPr>
      </w:pPr>
      <w:r w:rsidRPr="0022206E">
        <w:rPr>
          <w:rFonts w:ascii="Arial" w:hAnsi="Arial" w:cs="Arial"/>
          <w:color w:val="000000"/>
        </w:rPr>
        <w:t xml:space="preserve">Creating a </w:t>
      </w:r>
      <w:r w:rsidR="0065652F" w:rsidRPr="0022206E">
        <w:rPr>
          <w:rFonts w:ascii="Arial" w:hAnsi="Arial" w:cs="Arial"/>
          <w:color w:val="000000"/>
        </w:rPr>
        <w:t xml:space="preserve">whole school approach to </w:t>
      </w:r>
      <w:r w:rsidRPr="0022206E">
        <w:rPr>
          <w:rFonts w:ascii="Arial" w:hAnsi="Arial" w:cs="Arial"/>
          <w:color w:val="000000"/>
        </w:rPr>
        <w:t xml:space="preserve">high expectations </w:t>
      </w:r>
      <w:r w:rsidR="0065652F" w:rsidRPr="0022206E">
        <w:rPr>
          <w:rFonts w:ascii="Arial" w:hAnsi="Arial" w:cs="Arial"/>
          <w:color w:val="000000"/>
        </w:rPr>
        <w:t xml:space="preserve">that </w:t>
      </w:r>
      <w:r w:rsidRPr="0022206E">
        <w:rPr>
          <w:rFonts w:ascii="Arial" w:hAnsi="Arial" w:cs="Arial"/>
          <w:color w:val="000000"/>
        </w:rPr>
        <w:t xml:space="preserve">permeate, building a challenging culture in the classroom. </w:t>
      </w:r>
    </w:p>
    <w:p w:rsidR="00404C20" w:rsidRPr="0022206E" w:rsidRDefault="00404C20" w:rsidP="000770EB">
      <w:pPr>
        <w:pStyle w:val="ListParagraph"/>
        <w:numPr>
          <w:ilvl w:val="0"/>
          <w:numId w:val="24"/>
        </w:numPr>
        <w:autoSpaceDE w:val="0"/>
        <w:autoSpaceDN w:val="0"/>
        <w:adjustRightInd w:val="0"/>
        <w:rPr>
          <w:rFonts w:ascii="Arial" w:hAnsi="Arial" w:cs="Arial"/>
          <w:color w:val="000000"/>
          <w:sz w:val="24"/>
          <w:szCs w:val="24"/>
        </w:rPr>
      </w:pPr>
      <w:r w:rsidRPr="0022206E">
        <w:rPr>
          <w:rFonts w:ascii="Arial" w:hAnsi="Arial" w:cs="Arial"/>
          <w:color w:val="000000"/>
          <w:sz w:val="24"/>
          <w:szCs w:val="24"/>
        </w:rPr>
        <w:t xml:space="preserve">Teacher/Leaders who demonstrate the highest expectations show their students that they expect rigorous, challenging, high quality work. </w:t>
      </w:r>
    </w:p>
    <w:p w:rsidR="00404C20" w:rsidRPr="0022206E" w:rsidRDefault="00404C20" w:rsidP="000770EB">
      <w:pPr>
        <w:pStyle w:val="ListParagraph"/>
        <w:numPr>
          <w:ilvl w:val="0"/>
          <w:numId w:val="24"/>
        </w:numPr>
        <w:autoSpaceDE w:val="0"/>
        <w:autoSpaceDN w:val="0"/>
        <w:adjustRightInd w:val="0"/>
        <w:rPr>
          <w:rFonts w:ascii="Arial" w:hAnsi="Arial" w:cs="Arial"/>
          <w:color w:val="000000"/>
          <w:sz w:val="24"/>
          <w:szCs w:val="24"/>
        </w:rPr>
      </w:pPr>
      <w:r w:rsidRPr="0022206E">
        <w:rPr>
          <w:rFonts w:ascii="Arial" w:hAnsi="Arial" w:cs="Arial"/>
          <w:color w:val="000000"/>
          <w:sz w:val="24"/>
          <w:szCs w:val="24"/>
        </w:rPr>
        <w:t xml:space="preserve">Implementing instructional plans </w:t>
      </w:r>
      <w:r w:rsidR="0065652F" w:rsidRPr="0022206E">
        <w:rPr>
          <w:rFonts w:ascii="Arial" w:hAnsi="Arial" w:cs="Arial"/>
          <w:color w:val="000000"/>
          <w:sz w:val="24"/>
          <w:szCs w:val="24"/>
        </w:rPr>
        <w:t>and programs</w:t>
      </w:r>
    </w:p>
    <w:p w:rsidR="00404C20" w:rsidRPr="00EA1540" w:rsidRDefault="00EA1540" w:rsidP="00F95326">
      <w:pPr>
        <w:pStyle w:val="ListParagraph"/>
        <w:numPr>
          <w:ilvl w:val="0"/>
          <w:numId w:val="24"/>
        </w:numPr>
        <w:autoSpaceDE w:val="0"/>
        <w:autoSpaceDN w:val="0"/>
        <w:adjustRightInd w:val="0"/>
        <w:rPr>
          <w:rFonts w:ascii="Arial" w:hAnsi="Arial" w:cs="Arial"/>
          <w:color w:val="000000"/>
          <w:sz w:val="24"/>
          <w:szCs w:val="24"/>
        </w:rPr>
      </w:pPr>
      <w:r w:rsidRPr="00EA1540">
        <w:rPr>
          <w:rFonts w:ascii="Arial" w:hAnsi="Arial" w:cs="Arial"/>
          <w:color w:val="000000"/>
          <w:sz w:val="24"/>
          <w:szCs w:val="24"/>
        </w:rPr>
        <w:t>Engaging students to remain on task by delivering quality tasks</w:t>
      </w:r>
      <w:r w:rsidR="0065652F" w:rsidRPr="00EA1540">
        <w:rPr>
          <w:rFonts w:ascii="Arial" w:hAnsi="Arial" w:cs="Arial"/>
          <w:color w:val="000000"/>
          <w:sz w:val="24"/>
          <w:szCs w:val="24"/>
        </w:rPr>
        <w:t xml:space="preserve"> </w:t>
      </w:r>
      <w:r w:rsidR="00AD2802">
        <w:rPr>
          <w:rFonts w:ascii="Arial" w:hAnsi="Arial" w:cs="Arial"/>
          <w:color w:val="000000"/>
          <w:sz w:val="24"/>
          <w:szCs w:val="24"/>
        </w:rPr>
        <w:t xml:space="preserve">Adopting confirming </w:t>
      </w:r>
      <w:r w:rsidR="00404C20" w:rsidRPr="00EA1540">
        <w:rPr>
          <w:rFonts w:ascii="Arial" w:hAnsi="Arial" w:cs="Arial"/>
          <w:color w:val="000000"/>
          <w:sz w:val="24"/>
          <w:szCs w:val="24"/>
        </w:rPr>
        <w:t>/</w:t>
      </w:r>
      <w:r w:rsidR="00AD2802">
        <w:rPr>
          <w:rFonts w:ascii="Arial" w:hAnsi="Arial" w:cs="Arial"/>
          <w:color w:val="000000"/>
          <w:sz w:val="24"/>
          <w:szCs w:val="24"/>
        </w:rPr>
        <w:t xml:space="preserve"> </w:t>
      </w:r>
      <w:r w:rsidR="00404C20" w:rsidRPr="00EA1540">
        <w:rPr>
          <w:rFonts w:ascii="Arial" w:hAnsi="Arial" w:cs="Arial"/>
          <w:color w:val="000000"/>
          <w:sz w:val="24"/>
          <w:szCs w:val="24"/>
        </w:rPr>
        <w:t xml:space="preserve">moderating practices that communicate high expectations </w:t>
      </w:r>
    </w:p>
    <w:p w:rsidR="00404C20" w:rsidRPr="0022206E" w:rsidRDefault="00404C20" w:rsidP="00404C20">
      <w:pPr>
        <w:pStyle w:val="ListParagraph"/>
        <w:autoSpaceDE w:val="0"/>
        <w:autoSpaceDN w:val="0"/>
        <w:adjustRightInd w:val="0"/>
        <w:spacing w:after="0" w:line="240" w:lineRule="auto"/>
        <w:rPr>
          <w:rFonts w:ascii="Arial" w:hAnsi="Arial" w:cs="Arial"/>
          <w:b/>
          <w:color w:val="000000"/>
          <w:sz w:val="24"/>
          <w:szCs w:val="24"/>
        </w:rPr>
      </w:pPr>
    </w:p>
    <w:p w:rsidR="00404C20" w:rsidRPr="0022206E" w:rsidRDefault="00404C20" w:rsidP="006672F2">
      <w:pPr>
        <w:pStyle w:val="H1"/>
        <w:rPr>
          <w:sz w:val="24"/>
          <w:szCs w:val="24"/>
        </w:rPr>
      </w:pPr>
    </w:p>
    <w:p w:rsidR="00744D57" w:rsidRPr="0022206E" w:rsidRDefault="00744D57" w:rsidP="00F514F1">
      <w:pPr>
        <w:rPr>
          <w:rFonts w:ascii="Arial" w:hAnsi="Arial" w:cs="Arial"/>
        </w:rPr>
      </w:pPr>
    </w:p>
    <w:p w:rsidR="00744D57" w:rsidRPr="0022206E" w:rsidRDefault="00744D57" w:rsidP="00F514F1">
      <w:pPr>
        <w:rPr>
          <w:rFonts w:ascii="Arial" w:hAnsi="Arial" w:cs="Arial"/>
          <w:i/>
          <w:vanish/>
        </w:rPr>
      </w:pPr>
      <w:r w:rsidRPr="0022206E">
        <w:rPr>
          <w:rFonts w:ascii="Arial" w:hAnsi="Arial" w:cs="Arial"/>
          <w:i/>
          <w:vanish/>
        </w:rPr>
        <w:t xml:space="preserve">In this section the school should reflect on their </w:t>
      </w:r>
      <w:r w:rsidR="001B09F7" w:rsidRPr="0022206E">
        <w:rPr>
          <w:rFonts w:ascii="Arial" w:hAnsi="Arial" w:cs="Arial"/>
          <w:i/>
          <w:vanish/>
        </w:rPr>
        <w:t xml:space="preserve">community </w:t>
      </w:r>
      <w:r w:rsidRPr="0022206E">
        <w:rPr>
          <w:rFonts w:ascii="Arial" w:hAnsi="Arial" w:cs="Arial"/>
          <w:i/>
          <w:vanish/>
        </w:rPr>
        <w:t>engagement outcomes and discuss their achievements and progress</w:t>
      </w:r>
      <w:r w:rsidR="00821B38" w:rsidRPr="0022206E">
        <w:rPr>
          <w:rFonts w:ascii="Arial" w:hAnsi="Arial" w:cs="Arial"/>
          <w:i/>
          <w:vanish/>
        </w:rPr>
        <w:t xml:space="preserve"> towards achieving targets for improvement</w:t>
      </w:r>
      <w:r w:rsidRPr="0022206E">
        <w:rPr>
          <w:rFonts w:ascii="Arial" w:hAnsi="Arial" w:cs="Arial"/>
          <w:i/>
          <w:vanish/>
        </w:rPr>
        <w:t xml:space="preserve">, including presentation of </w:t>
      </w:r>
      <w:r w:rsidR="001B09F7" w:rsidRPr="0022206E">
        <w:rPr>
          <w:rFonts w:ascii="Arial" w:hAnsi="Arial" w:cs="Arial"/>
          <w:i/>
          <w:vanish/>
        </w:rPr>
        <w:t>key performance measures</w:t>
      </w:r>
      <w:r w:rsidRPr="0022206E">
        <w:rPr>
          <w:rFonts w:ascii="Arial" w:hAnsi="Arial" w:cs="Arial"/>
          <w:i/>
          <w:vanish/>
        </w:rPr>
        <w:t>.</w:t>
      </w:r>
    </w:p>
    <w:p w:rsidR="003C1343" w:rsidRPr="0022206E" w:rsidRDefault="003C1343" w:rsidP="00F514F1">
      <w:pPr>
        <w:tabs>
          <w:tab w:val="left" w:pos="3828"/>
        </w:tabs>
        <w:ind w:right="-3"/>
        <w:rPr>
          <w:rFonts w:ascii="Arial" w:hAnsi="Arial" w:cs="Arial"/>
          <w:vanish/>
          <w:lang w:eastAsia="en-AU"/>
        </w:rPr>
      </w:pPr>
    </w:p>
    <w:p w:rsidR="00432BD4" w:rsidRPr="0022206E" w:rsidRDefault="00432BD4" w:rsidP="00F514F1">
      <w:pPr>
        <w:rPr>
          <w:rFonts w:ascii="Arial" w:hAnsi="Arial" w:cs="Arial"/>
          <w:i/>
          <w:vanish/>
        </w:rPr>
      </w:pPr>
      <w:r w:rsidRPr="0022206E">
        <w:rPr>
          <w:rFonts w:ascii="Arial" w:hAnsi="Arial" w:cs="Arial"/>
          <w:i/>
          <w:vanish/>
        </w:rPr>
        <w:t xml:space="preserve">Schools provided with supplementary funding, such as funding under a </w:t>
      </w:r>
      <w:r w:rsidRPr="0022206E">
        <w:rPr>
          <w:rFonts w:ascii="Arial" w:hAnsi="Arial" w:cs="Arial"/>
          <w:b/>
          <w:i/>
          <w:vanish/>
        </w:rPr>
        <w:t>National Partnership,</w:t>
      </w:r>
      <w:r w:rsidRPr="0022206E">
        <w:rPr>
          <w:rFonts w:ascii="Arial" w:hAnsi="Arial" w:cs="Arial"/>
          <w:i/>
          <w:vanish/>
        </w:rPr>
        <w:t xml:space="preserve"> are to explicitly identify the progress and achievement under that partnership, including quantitative or qualitative outcomes. </w:t>
      </w:r>
      <w:r w:rsidRPr="0022206E">
        <w:rPr>
          <w:rFonts w:ascii="Arial" w:hAnsi="Arial" w:cs="Arial"/>
          <w:i/>
          <w:vanish/>
          <w:u w:val="single"/>
        </w:rPr>
        <w:t>For example</w:t>
      </w:r>
      <w:r w:rsidRPr="0022206E">
        <w:rPr>
          <w:rFonts w:ascii="Arial" w:hAnsi="Arial" w:cs="Arial"/>
          <w:i/>
          <w:vanish/>
        </w:rPr>
        <w:t>: Under the National Partnership for [insert title], the school has [insert strategy/activity and target cohort]. This support has seen [insert quantitative/ qualitative information].</w:t>
      </w:r>
    </w:p>
    <w:p w:rsidR="00BC35EC" w:rsidRPr="0022206E" w:rsidRDefault="00BC35EC" w:rsidP="00F514F1">
      <w:pPr>
        <w:tabs>
          <w:tab w:val="left" w:pos="3828"/>
        </w:tabs>
        <w:ind w:right="-3"/>
        <w:rPr>
          <w:rFonts w:ascii="Arial" w:hAnsi="Arial" w:cs="Arial"/>
          <w:vanish/>
          <w:lang w:eastAsia="en-AU"/>
        </w:rPr>
      </w:pPr>
    </w:p>
    <w:p w:rsidR="001035A9" w:rsidRPr="0022206E" w:rsidRDefault="00AE0C23" w:rsidP="00F514F1">
      <w:pPr>
        <w:rPr>
          <w:rFonts w:ascii="Arial" w:hAnsi="Arial" w:cs="Arial"/>
          <w:i/>
          <w:vanish/>
        </w:rPr>
      </w:pPr>
      <w:r w:rsidRPr="0022206E">
        <w:rPr>
          <w:rFonts w:ascii="Arial" w:hAnsi="Arial" w:cs="Arial"/>
          <w:b/>
          <w:i/>
          <w:vanish/>
        </w:rPr>
        <w:t>Focus schools</w:t>
      </w:r>
      <w:r w:rsidRPr="0022206E">
        <w:rPr>
          <w:rFonts w:ascii="Arial" w:hAnsi="Arial" w:cs="Arial"/>
          <w:i/>
          <w:vanish/>
        </w:rPr>
        <w:t xml:space="preserve"> identified under the Aboriginal and Torres Strait Islander Education Action Plan are to provide progress and achievement</w:t>
      </w:r>
      <w:r w:rsidR="007558EE" w:rsidRPr="0022206E">
        <w:rPr>
          <w:rFonts w:ascii="Arial" w:hAnsi="Arial" w:cs="Arial"/>
          <w:i/>
          <w:vanish/>
        </w:rPr>
        <w:t xml:space="preserve"> of principal participation in l</w:t>
      </w:r>
      <w:r w:rsidR="001035A9" w:rsidRPr="0022206E">
        <w:rPr>
          <w:rFonts w:ascii="Arial" w:hAnsi="Arial" w:cs="Arial"/>
          <w:i/>
          <w:vanish/>
        </w:rPr>
        <w:t xml:space="preserve">eadership program </w:t>
      </w:r>
      <w:r w:rsidR="00BC35EC" w:rsidRPr="0022206E">
        <w:rPr>
          <w:rFonts w:ascii="Arial" w:hAnsi="Arial" w:cs="Arial"/>
          <w:i/>
          <w:vanish/>
        </w:rPr>
        <w:t>to</w:t>
      </w:r>
      <w:r w:rsidR="001035A9" w:rsidRPr="0022206E">
        <w:rPr>
          <w:rFonts w:ascii="Arial" w:hAnsi="Arial" w:cs="Arial"/>
          <w:i/>
          <w:vanish/>
        </w:rPr>
        <w:t xml:space="preserve"> assist in leading improvement in learning outcomes of Aboriginal and Torres Strait Islander students</w:t>
      </w:r>
      <w:r w:rsidR="007558EE" w:rsidRPr="0022206E">
        <w:rPr>
          <w:rFonts w:ascii="Arial" w:hAnsi="Arial" w:cs="Arial"/>
          <w:i/>
          <w:vanish/>
        </w:rPr>
        <w:t>.</w:t>
      </w:r>
    </w:p>
    <w:p w:rsidR="001E42FA" w:rsidRPr="0022206E" w:rsidRDefault="001E42FA" w:rsidP="00F514F1">
      <w:pPr>
        <w:tabs>
          <w:tab w:val="left" w:pos="3828"/>
        </w:tabs>
        <w:ind w:right="-3"/>
        <w:rPr>
          <w:rFonts w:ascii="Arial" w:hAnsi="Arial" w:cs="Arial"/>
          <w:lang w:eastAsia="en-AU"/>
        </w:rPr>
      </w:pPr>
    </w:p>
    <w:p w:rsidR="001E42FA" w:rsidRPr="0022206E" w:rsidRDefault="001E42FA" w:rsidP="00F514F1">
      <w:pPr>
        <w:tabs>
          <w:tab w:val="left" w:pos="3828"/>
        </w:tabs>
        <w:ind w:right="-3"/>
        <w:rPr>
          <w:rFonts w:ascii="Arial" w:hAnsi="Arial" w:cs="Arial"/>
          <w:lang w:eastAsia="en-AU"/>
        </w:rPr>
      </w:pPr>
    </w:p>
    <w:p w:rsidR="001E42FA" w:rsidRPr="0022206E" w:rsidRDefault="001E42FA" w:rsidP="00F514F1">
      <w:pPr>
        <w:tabs>
          <w:tab w:val="left" w:pos="3828"/>
        </w:tabs>
        <w:ind w:right="-3"/>
        <w:rPr>
          <w:rFonts w:ascii="Arial" w:hAnsi="Arial" w:cs="Arial"/>
          <w:lang w:eastAsia="en-AU"/>
        </w:rPr>
      </w:pPr>
    </w:p>
    <w:p w:rsidR="00C1491C" w:rsidRPr="0022206E" w:rsidRDefault="00C1491C" w:rsidP="006672F2">
      <w:pPr>
        <w:pStyle w:val="H1"/>
        <w:rPr>
          <w:sz w:val="24"/>
          <w:szCs w:val="24"/>
        </w:rPr>
      </w:pPr>
    </w:p>
    <w:p w:rsidR="00C1491C" w:rsidRPr="0022206E" w:rsidRDefault="00C1491C" w:rsidP="006672F2">
      <w:pPr>
        <w:pStyle w:val="H1"/>
        <w:rPr>
          <w:sz w:val="24"/>
          <w:szCs w:val="24"/>
        </w:rPr>
        <w:sectPr w:rsidR="00C1491C" w:rsidRPr="0022206E" w:rsidSect="007F6414">
          <w:headerReference w:type="default" r:id="rId24"/>
          <w:headerReference w:type="first" r:id="rId25"/>
          <w:footerReference w:type="first" r:id="rId26"/>
          <w:pgSz w:w="11906" w:h="16840"/>
          <w:pgMar w:top="1418" w:right="1418" w:bottom="1418" w:left="1418" w:header="708" w:footer="708" w:gutter="0"/>
          <w:cols w:space="709"/>
          <w:docGrid w:linePitch="360"/>
        </w:sectPr>
      </w:pPr>
    </w:p>
    <w:p w:rsidR="00A02B1F" w:rsidRPr="0022206E" w:rsidRDefault="001E42FA" w:rsidP="00F514F1">
      <w:pPr>
        <w:rPr>
          <w:rFonts w:ascii="Arial" w:hAnsi="Arial" w:cs="Arial"/>
          <w:b/>
        </w:rPr>
      </w:pPr>
      <w:r w:rsidRPr="0022206E">
        <w:rPr>
          <w:rFonts w:ascii="Arial" w:hAnsi="Arial" w:cs="Arial"/>
          <w:b/>
        </w:rPr>
        <w:lastRenderedPageBreak/>
        <w:t>ATTACHMENT A</w:t>
      </w:r>
    </w:p>
    <w:p w:rsidR="00E519EE" w:rsidRPr="0022206E" w:rsidRDefault="00E519EE" w:rsidP="00F514F1">
      <w:pPr>
        <w:rPr>
          <w:rFonts w:ascii="Arial" w:hAnsi="Arial" w:cs="Arial"/>
          <w:b/>
        </w:rPr>
      </w:pPr>
    </w:p>
    <w:p w:rsidR="001E42FA" w:rsidRPr="0022206E" w:rsidRDefault="001E42FA" w:rsidP="00F514F1">
      <w:pPr>
        <w:rPr>
          <w:rFonts w:ascii="Arial" w:hAnsi="Arial" w:cs="Arial"/>
          <w:b/>
        </w:rPr>
      </w:pPr>
      <w:r w:rsidRPr="0022206E">
        <w:rPr>
          <w:rFonts w:ascii="Arial" w:hAnsi="Arial" w:cs="Arial"/>
          <w:b/>
        </w:rPr>
        <w:t>Audited Financial Statements</w:t>
      </w:r>
    </w:p>
    <w:p w:rsidR="00821B38" w:rsidRPr="0022206E" w:rsidRDefault="00821B38" w:rsidP="00F514F1">
      <w:pPr>
        <w:rPr>
          <w:rFonts w:ascii="Arial" w:hAnsi="Arial" w:cs="Arial"/>
          <w:b/>
        </w:rPr>
      </w:pPr>
    </w:p>
    <w:p w:rsidR="00254583" w:rsidRDefault="00254583" w:rsidP="00254583">
      <w:pPr>
        <w:jc w:val="center"/>
        <w:rPr>
          <w:b/>
          <w:color w:val="000000"/>
          <w:sz w:val="36"/>
        </w:rPr>
      </w:pPr>
      <w:r>
        <w:rPr>
          <w:b/>
          <w:color w:val="000000"/>
          <w:sz w:val="36"/>
        </w:rPr>
        <w:t xml:space="preserve">  </w:t>
      </w: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jc w:val="center"/>
        <w:rPr>
          <w:b/>
          <w:color w:val="000000"/>
          <w:sz w:val="36"/>
        </w:rPr>
      </w:pPr>
    </w:p>
    <w:p w:rsidR="00254583" w:rsidRPr="00D4486C" w:rsidRDefault="00254583" w:rsidP="00254583">
      <w:pPr>
        <w:pStyle w:val="Heading1"/>
        <w:spacing w:before="0"/>
        <w:jc w:val="center"/>
      </w:pPr>
      <w:r>
        <w:t>KARAMA PRIMARY SCHOOL COUNCIL INCORPORATED</w:t>
      </w:r>
      <w:r w:rsidRPr="00D4486C">
        <w:t xml:space="preserve"> </w:t>
      </w:r>
    </w:p>
    <w:p w:rsidR="00254583" w:rsidRDefault="00254583" w:rsidP="00254583">
      <w:pPr>
        <w:tabs>
          <w:tab w:val="left" w:pos="-720"/>
        </w:tabs>
        <w:jc w:val="center"/>
        <w:rPr>
          <w:b/>
          <w:sz w:val="32"/>
        </w:rPr>
      </w:pPr>
      <w:r>
        <w:rPr>
          <w:b/>
          <w:sz w:val="32"/>
        </w:rPr>
        <w:t>ANNUAL FINANCIAL STATEMENTS</w:t>
      </w:r>
    </w:p>
    <w:p w:rsidR="00254583" w:rsidRDefault="00254583" w:rsidP="00254583">
      <w:pPr>
        <w:tabs>
          <w:tab w:val="left" w:pos="-720"/>
        </w:tabs>
        <w:jc w:val="center"/>
        <w:rPr>
          <w:b/>
        </w:rPr>
      </w:pPr>
      <w:proofErr w:type="gramStart"/>
      <w:r>
        <w:rPr>
          <w:b/>
        </w:rPr>
        <w:t>for</w:t>
      </w:r>
      <w:proofErr w:type="gramEnd"/>
      <w:r>
        <w:rPr>
          <w:b/>
        </w:rPr>
        <w:t xml:space="preserve"> the year ending 31 December 2016</w:t>
      </w:r>
    </w:p>
    <w:p w:rsidR="00254583" w:rsidRDefault="00254583" w:rsidP="00254583">
      <w:pPr>
        <w:jc w:val="center"/>
        <w:rPr>
          <w:b/>
          <w:color w:val="000000"/>
          <w:sz w:val="36"/>
        </w:rPr>
      </w:pPr>
    </w:p>
    <w:p w:rsidR="00254583" w:rsidRDefault="00254583" w:rsidP="00254583">
      <w:pPr>
        <w:jc w:val="center"/>
        <w:rPr>
          <w:b/>
          <w:color w:val="000000"/>
          <w:sz w:val="36"/>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Default="00254583" w:rsidP="00254583">
      <w:pPr>
        <w:ind w:left="-284" w:right="-472"/>
        <w:jc w:val="center"/>
        <w:rPr>
          <w:b/>
          <w:color w:val="000000"/>
        </w:rPr>
      </w:pPr>
    </w:p>
    <w:p w:rsidR="00254583" w:rsidRPr="00835EB3" w:rsidRDefault="00254583" w:rsidP="00254583">
      <w:pPr>
        <w:jc w:val="center"/>
        <w:rPr>
          <w:b/>
          <w:color w:val="000000"/>
          <w:sz w:val="32"/>
        </w:rPr>
      </w:pPr>
    </w:p>
    <w:p w:rsidR="00254583" w:rsidRPr="00835EB3" w:rsidRDefault="00254583" w:rsidP="00254583">
      <w:pPr>
        <w:jc w:val="center"/>
        <w:rPr>
          <w:b/>
          <w:color w:val="FFFFFF"/>
          <w:spacing w:val="40"/>
          <w:position w:val="6"/>
          <w:szCs w:val="28"/>
        </w:rPr>
      </w:pPr>
      <w:r w:rsidRPr="00835EB3">
        <w:rPr>
          <w:b/>
          <w:color w:val="FFFFFF"/>
          <w:spacing w:val="40"/>
          <w:position w:val="6"/>
          <w:szCs w:val="28"/>
          <w:highlight w:val="blue"/>
        </w:rPr>
        <w:t>SUSANNE LEE &amp; ASSOCIATES PTY LTD</w:t>
      </w:r>
    </w:p>
    <w:p w:rsidR="00254583" w:rsidRPr="00835EB3" w:rsidRDefault="00254583" w:rsidP="00254583">
      <w:pPr>
        <w:pBdr>
          <w:bottom w:val="single" w:sz="12" w:space="1" w:color="auto"/>
        </w:pBdr>
        <w:spacing w:before="120"/>
        <w:jc w:val="center"/>
        <w:rPr>
          <w:sz w:val="14"/>
          <w:szCs w:val="16"/>
        </w:rPr>
      </w:pPr>
      <w:r w:rsidRPr="00835EB3">
        <w:rPr>
          <w:sz w:val="14"/>
          <w:szCs w:val="16"/>
        </w:rPr>
        <w:t>CERTIFIED PRACTISING ACCOUNTANTS</w:t>
      </w:r>
    </w:p>
    <w:p w:rsidR="00254583" w:rsidRPr="00835EB3" w:rsidRDefault="00254583" w:rsidP="00254583">
      <w:pPr>
        <w:spacing w:before="10" w:line="276" w:lineRule="auto"/>
        <w:ind w:left="-426"/>
        <w:jc w:val="center"/>
        <w:rPr>
          <w:sz w:val="18"/>
          <w:szCs w:val="18"/>
        </w:rPr>
      </w:pPr>
    </w:p>
    <w:p w:rsidR="00254583" w:rsidRPr="00835EB3" w:rsidRDefault="00254583" w:rsidP="00254583">
      <w:pPr>
        <w:spacing w:before="10" w:line="276" w:lineRule="auto"/>
        <w:ind w:left="-426"/>
        <w:jc w:val="center"/>
        <w:rPr>
          <w:sz w:val="18"/>
          <w:szCs w:val="18"/>
        </w:rPr>
      </w:pPr>
      <w:r w:rsidRPr="00835EB3">
        <w:rPr>
          <w:sz w:val="18"/>
          <w:szCs w:val="18"/>
        </w:rPr>
        <w:lastRenderedPageBreak/>
        <w:t>Phone: 0418897757</w:t>
      </w:r>
    </w:p>
    <w:p w:rsidR="00254583" w:rsidRPr="00835EB3" w:rsidRDefault="00254583" w:rsidP="00254583">
      <w:pPr>
        <w:spacing w:before="10" w:line="276" w:lineRule="auto"/>
        <w:ind w:left="-426"/>
        <w:jc w:val="center"/>
        <w:rPr>
          <w:sz w:val="18"/>
          <w:szCs w:val="18"/>
        </w:rPr>
      </w:pPr>
      <w:r w:rsidRPr="00835EB3">
        <w:rPr>
          <w:sz w:val="18"/>
          <w:szCs w:val="18"/>
        </w:rPr>
        <w:t xml:space="preserve">Email: </w:t>
      </w:r>
      <w:hyperlink r:id="rId27" w:history="1">
        <w:r w:rsidRPr="00835EB3">
          <w:rPr>
            <w:color w:val="0000FF"/>
            <w:sz w:val="18"/>
            <w:szCs w:val="18"/>
            <w:u w:val="single"/>
          </w:rPr>
          <w:t>suelee@bigpond.net.au</w:t>
        </w:r>
      </w:hyperlink>
    </w:p>
    <w:p w:rsidR="00254583" w:rsidRPr="00835EB3" w:rsidRDefault="00254583" w:rsidP="00254583">
      <w:pPr>
        <w:spacing w:before="10" w:line="276" w:lineRule="auto"/>
        <w:ind w:left="-426"/>
        <w:jc w:val="center"/>
        <w:rPr>
          <w:sz w:val="16"/>
          <w:szCs w:val="16"/>
        </w:rPr>
      </w:pPr>
      <w:r w:rsidRPr="00835EB3">
        <w:rPr>
          <w:sz w:val="16"/>
          <w:szCs w:val="16"/>
        </w:rPr>
        <w:t>PO Box 475 Mudgeeraba QLD 4213</w:t>
      </w:r>
    </w:p>
    <w:p w:rsidR="00254583" w:rsidRDefault="00254583" w:rsidP="00254583">
      <w:pPr>
        <w:spacing w:before="10" w:line="276" w:lineRule="auto"/>
        <w:ind w:left="-426"/>
        <w:jc w:val="center"/>
      </w:pPr>
      <w:r w:rsidRPr="00835EB3">
        <w:rPr>
          <w:sz w:val="16"/>
          <w:szCs w:val="16"/>
        </w:rPr>
        <w:t>ABN:</w:t>
      </w:r>
      <w:r w:rsidRPr="00835EB3">
        <w:rPr>
          <w:rFonts w:cs="Arial"/>
          <w:sz w:val="16"/>
          <w:szCs w:val="16"/>
        </w:rPr>
        <w:t xml:space="preserve">  29 161 528 481</w:t>
      </w:r>
    </w:p>
    <w:p w:rsidR="00254583" w:rsidRDefault="00254583" w:rsidP="00254583">
      <w:pPr>
        <w:ind w:left="-284" w:right="-472"/>
        <w:jc w:val="center"/>
        <w:rPr>
          <w:b/>
          <w:color w:val="000000"/>
        </w:rPr>
      </w:pPr>
      <w:r>
        <w:rPr>
          <w:b/>
          <w:color w:val="000000"/>
        </w:rPr>
        <w:br w:type="page"/>
      </w: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Default="00254583" w:rsidP="00254583">
      <w:pPr>
        <w:jc w:val="center"/>
        <w:rPr>
          <w:b/>
          <w:color w:val="000000"/>
        </w:rPr>
      </w:pPr>
    </w:p>
    <w:p w:rsidR="00254583" w:rsidRPr="000567BE" w:rsidRDefault="00254583" w:rsidP="00254583">
      <w:pPr>
        <w:jc w:val="center"/>
        <w:rPr>
          <w:b/>
        </w:rPr>
      </w:pPr>
      <w:r>
        <w:rPr>
          <w:b/>
        </w:rPr>
        <w:t xml:space="preserve">KARAMA PRIMARY SCHOOL COUNCIL INCORPORATED </w:t>
      </w:r>
    </w:p>
    <w:p w:rsidR="00254583" w:rsidRPr="0053704E" w:rsidRDefault="00254583" w:rsidP="00254583">
      <w:pPr>
        <w:jc w:val="center"/>
        <w:rPr>
          <w:b/>
          <w:color w:val="000000"/>
          <w:sz w:val="22"/>
          <w:szCs w:val="22"/>
        </w:rPr>
      </w:pPr>
      <w:r w:rsidRPr="0053704E">
        <w:rPr>
          <w:b/>
          <w:color w:val="000000"/>
          <w:sz w:val="22"/>
          <w:szCs w:val="22"/>
        </w:rPr>
        <w:t>FINANCIAL REPORT</w:t>
      </w:r>
    </w:p>
    <w:p w:rsidR="00254583" w:rsidRPr="0053704E" w:rsidRDefault="00254583" w:rsidP="00254583">
      <w:pPr>
        <w:jc w:val="center"/>
        <w:rPr>
          <w:b/>
          <w:color w:val="000000"/>
          <w:sz w:val="22"/>
          <w:szCs w:val="22"/>
        </w:rPr>
      </w:pPr>
      <w:r w:rsidRPr="0053704E">
        <w:rPr>
          <w:b/>
          <w:color w:val="000000"/>
          <w:sz w:val="22"/>
          <w:szCs w:val="22"/>
        </w:rPr>
        <w:t>YEAR ENDED 31</w:t>
      </w:r>
      <w:r w:rsidRPr="0053704E">
        <w:rPr>
          <w:b/>
          <w:color w:val="000000"/>
          <w:sz w:val="22"/>
          <w:szCs w:val="22"/>
          <w:vertAlign w:val="superscript"/>
        </w:rPr>
        <w:t>st</w:t>
      </w:r>
      <w:r w:rsidRPr="0053704E">
        <w:rPr>
          <w:b/>
          <w:color w:val="000000"/>
          <w:sz w:val="22"/>
          <w:szCs w:val="22"/>
        </w:rPr>
        <w:t xml:space="preserve"> December </w:t>
      </w:r>
      <w:r>
        <w:rPr>
          <w:b/>
          <w:color w:val="000000"/>
          <w:sz w:val="22"/>
          <w:szCs w:val="22"/>
        </w:rPr>
        <w:t>2016</w:t>
      </w:r>
    </w:p>
    <w:p w:rsidR="00254583" w:rsidRPr="0053704E" w:rsidRDefault="00254583" w:rsidP="00254583">
      <w:pPr>
        <w:jc w:val="center"/>
        <w:rPr>
          <w:color w:val="000000"/>
          <w:sz w:val="22"/>
          <w:szCs w:val="22"/>
        </w:rPr>
      </w:pPr>
    </w:p>
    <w:p w:rsidR="00254583" w:rsidRPr="0053704E" w:rsidRDefault="00254583" w:rsidP="00254583">
      <w:pPr>
        <w:jc w:val="center"/>
        <w:rPr>
          <w:color w:val="000000"/>
          <w:sz w:val="22"/>
          <w:szCs w:val="22"/>
        </w:rPr>
      </w:pPr>
    </w:p>
    <w:p w:rsidR="00254583" w:rsidRPr="0053704E" w:rsidRDefault="00254583" w:rsidP="00254583">
      <w:pPr>
        <w:jc w:val="center"/>
        <w:rPr>
          <w:color w:val="000000"/>
          <w:sz w:val="22"/>
          <w:szCs w:val="22"/>
        </w:rPr>
      </w:pPr>
    </w:p>
    <w:p w:rsidR="00254583" w:rsidRPr="0053704E" w:rsidRDefault="00254583" w:rsidP="00254583">
      <w:pPr>
        <w:rPr>
          <w:b/>
          <w:color w:val="000000"/>
          <w:sz w:val="22"/>
          <w:szCs w:val="22"/>
        </w:rPr>
      </w:pPr>
    </w:p>
    <w:tbl>
      <w:tblPr>
        <w:tblW w:w="0" w:type="auto"/>
        <w:tblLayout w:type="fixed"/>
        <w:tblLook w:val="0000" w:firstRow="0" w:lastRow="0" w:firstColumn="0" w:lastColumn="0" w:noHBand="0" w:noVBand="0"/>
      </w:tblPr>
      <w:tblGrid>
        <w:gridCol w:w="5920"/>
        <w:gridCol w:w="2883"/>
      </w:tblGrid>
      <w:tr w:rsidR="00254583" w:rsidRPr="0053704E" w:rsidTr="003F4D99">
        <w:tc>
          <w:tcPr>
            <w:tcW w:w="5920" w:type="dxa"/>
          </w:tcPr>
          <w:p w:rsidR="00254583" w:rsidRPr="0053704E" w:rsidRDefault="00254583" w:rsidP="003F4D99">
            <w:pPr>
              <w:rPr>
                <w:b/>
                <w:color w:val="000000"/>
                <w:sz w:val="22"/>
                <w:szCs w:val="22"/>
              </w:rPr>
            </w:pPr>
            <w:r w:rsidRPr="0053704E">
              <w:rPr>
                <w:b/>
                <w:color w:val="000000"/>
                <w:sz w:val="22"/>
                <w:szCs w:val="22"/>
              </w:rPr>
              <w:t>CONTENTS</w:t>
            </w:r>
          </w:p>
          <w:p w:rsidR="00254583" w:rsidRPr="0053704E" w:rsidRDefault="00254583" w:rsidP="003F4D99">
            <w:pPr>
              <w:rPr>
                <w:b/>
                <w:color w:val="000000"/>
                <w:sz w:val="22"/>
                <w:szCs w:val="22"/>
              </w:rPr>
            </w:pPr>
          </w:p>
        </w:tc>
        <w:tc>
          <w:tcPr>
            <w:tcW w:w="2883" w:type="dxa"/>
          </w:tcPr>
          <w:p w:rsidR="00254583" w:rsidRPr="0053704E" w:rsidRDefault="00254583" w:rsidP="003F4D99">
            <w:pPr>
              <w:jc w:val="center"/>
              <w:rPr>
                <w:b/>
                <w:color w:val="000000"/>
                <w:sz w:val="22"/>
                <w:szCs w:val="22"/>
              </w:rPr>
            </w:pPr>
            <w:r w:rsidRPr="0053704E">
              <w:rPr>
                <w:b/>
                <w:color w:val="000000"/>
                <w:sz w:val="22"/>
                <w:szCs w:val="22"/>
              </w:rPr>
              <w:t>PAGE</w:t>
            </w:r>
          </w:p>
        </w:tc>
      </w:tr>
      <w:tr w:rsidR="00254583" w:rsidRPr="0053704E" w:rsidTr="003F4D99">
        <w:tc>
          <w:tcPr>
            <w:tcW w:w="5920" w:type="dxa"/>
          </w:tcPr>
          <w:p w:rsidR="00254583" w:rsidRPr="0053704E" w:rsidRDefault="00254583" w:rsidP="003F4D99">
            <w:pPr>
              <w:rPr>
                <w:color w:val="000000"/>
                <w:sz w:val="22"/>
                <w:szCs w:val="22"/>
              </w:rPr>
            </w:pPr>
            <w:r>
              <w:rPr>
                <w:color w:val="000000"/>
                <w:sz w:val="22"/>
                <w:szCs w:val="22"/>
              </w:rPr>
              <w:t>Council Statement</w:t>
            </w:r>
          </w:p>
        </w:tc>
        <w:tc>
          <w:tcPr>
            <w:tcW w:w="2883" w:type="dxa"/>
          </w:tcPr>
          <w:p w:rsidR="00254583" w:rsidRPr="0053704E" w:rsidRDefault="00254583" w:rsidP="003F4D99">
            <w:pPr>
              <w:jc w:val="center"/>
              <w:rPr>
                <w:color w:val="000000"/>
                <w:sz w:val="22"/>
                <w:szCs w:val="22"/>
              </w:rPr>
            </w:pPr>
            <w:r>
              <w:rPr>
                <w:color w:val="000000"/>
                <w:sz w:val="22"/>
                <w:szCs w:val="22"/>
              </w:rPr>
              <w:t>3</w:t>
            </w:r>
          </w:p>
        </w:tc>
      </w:tr>
      <w:tr w:rsidR="00254583" w:rsidRPr="0053704E" w:rsidTr="003F4D99">
        <w:tc>
          <w:tcPr>
            <w:tcW w:w="5920" w:type="dxa"/>
          </w:tcPr>
          <w:p w:rsidR="00254583" w:rsidRPr="0053704E" w:rsidRDefault="00254583" w:rsidP="003F4D99">
            <w:pPr>
              <w:rPr>
                <w:color w:val="000000"/>
                <w:sz w:val="22"/>
                <w:szCs w:val="22"/>
              </w:rPr>
            </w:pPr>
          </w:p>
        </w:tc>
        <w:tc>
          <w:tcPr>
            <w:tcW w:w="2883" w:type="dxa"/>
          </w:tcPr>
          <w:p w:rsidR="00254583" w:rsidRPr="0053704E" w:rsidRDefault="00254583" w:rsidP="003F4D99">
            <w:pPr>
              <w:jc w:val="center"/>
              <w:rPr>
                <w:color w:val="000000"/>
                <w:sz w:val="22"/>
                <w:szCs w:val="22"/>
              </w:rPr>
            </w:pPr>
          </w:p>
        </w:tc>
      </w:tr>
      <w:tr w:rsidR="00254583" w:rsidRPr="0053704E" w:rsidTr="003F4D99">
        <w:tc>
          <w:tcPr>
            <w:tcW w:w="5920" w:type="dxa"/>
          </w:tcPr>
          <w:p w:rsidR="00254583" w:rsidRPr="0053704E" w:rsidRDefault="00254583" w:rsidP="003F4D99">
            <w:pPr>
              <w:rPr>
                <w:color w:val="000000"/>
                <w:sz w:val="22"/>
                <w:szCs w:val="22"/>
              </w:rPr>
            </w:pPr>
            <w:r w:rsidRPr="0053704E">
              <w:rPr>
                <w:color w:val="000000"/>
                <w:sz w:val="22"/>
                <w:szCs w:val="22"/>
              </w:rPr>
              <w:t>Independent Audit Report</w:t>
            </w:r>
          </w:p>
        </w:tc>
        <w:tc>
          <w:tcPr>
            <w:tcW w:w="2883" w:type="dxa"/>
          </w:tcPr>
          <w:p w:rsidR="00254583" w:rsidRPr="0053704E" w:rsidRDefault="00254583" w:rsidP="003F4D99">
            <w:pPr>
              <w:jc w:val="center"/>
              <w:rPr>
                <w:color w:val="000000"/>
                <w:sz w:val="22"/>
                <w:szCs w:val="22"/>
              </w:rPr>
            </w:pPr>
            <w:r>
              <w:rPr>
                <w:color w:val="000000"/>
                <w:sz w:val="22"/>
                <w:szCs w:val="22"/>
              </w:rPr>
              <w:t>4</w:t>
            </w:r>
          </w:p>
        </w:tc>
      </w:tr>
      <w:tr w:rsidR="00254583" w:rsidRPr="0053704E" w:rsidTr="003F4D99">
        <w:tc>
          <w:tcPr>
            <w:tcW w:w="5920" w:type="dxa"/>
          </w:tcPr>
          <w:p w:rsidR="00254583" w:rsidRPr="0053704E" w:rsidRDefault="00254583" w:rsidP="003F4D99">
            <w:pPr>
              <w:rPr>
                <w:color w:val="000000"/>
                <w:sz w:val="22"/>
                <w:szCs w:val="22"/>
              </w:rPr>
            </w:pPr>
          </w:p>
        </w:tc>
        <w:tc>
          <w:tcPr>
            <w:tcW w:w="2883" w:type="dxa"/>
          </w:tcPr>
          <w:p w:rsidR="00254583" w:rsidRDefault="00254583" w:rsidP="003F4D99">
            <w:pPr>
              <w:jc w:val="center"/>
              <w:rPr>
                <w:color w:val="000000"/>
                <w:sz w:val="22"/>
                <w:szCs w:val="22"/>
              </w:rPr>
            </w:pPr>
          </w:p>
        </w:tc>
      </w:tr>
      <w:tr w:rsidR="00254583" w:rsidRPr="0053704E" w:rsidTr="003F4D99">
        <w:tc>
          <w:tcPr>
            <w:tcW w:w="5920" w:type="dxa"/>
          </w:tcPr>
          <w:p w:rsidR="00254583" w:rsidRPr="0053704E" w:rsidRDefault="00254583" w:rsidP="003F4D99">
            <w:pPr>
              <w:rPr>
                <w:color w:val="000000"/>
                <w:sz w:val="22"/>
                <w:szCs w:val="22"/>
              </w:rPr>
            </w:pPr>
            <w:r>
              <w:rPr>
                <w:color w:val="000000"/>
                <w:sz w:val="22"/>
                <w:szCs w:val="22"/>
              </w:rPr>
              <w:t>Statement of Financial Position</w:t>
            </w:r>
          </w:p>
        </w:tc>
        <w:tc>
          <w:tcPr>
            <w:tcW w:w="2883" w:type="dxa"/>
          </w:tcPr>
          <w:p w:rsidR="00254583" w:rsidRPr="0053704E" w:rsidRDefault="00254583" w:rsidP="003F4D99">
            <w:pPr>
              <w:jc w:val="center"/>
              <w:rPr>
                <w:color w:val="000000"/>
                <w:sz w:val="22"/>
                <w:szCs w:val="22"/>
              </w:rPr>
            </w:pPr>
            <w:r>
              <w:rPr>
                <w:color w:val="000000"/>
                <w:sz w:val="22"/>
                <w:szCs w:val="22"/>
              </w:rPr>
              <w:t>5</w:t>
            </w:r>
          </w:p>
        </w:tc>
      </w:tr>
      <w:tr w:rsidR="00254583" w:rsidRPr="0053704E" w:rsidTr="003F4D99">
        <w:tc>
          <w:tcPr>
            <w:tcW w:w="5920" w:type="dxa"/>
          </w:tcPr>
          <w:p w:rsidR="00254583" w:rsidRPr="0053704E" w:rsidRDefault="00254583" w:rsidP="003F4D99">
            <w:pPr>
              <w:rPr>
                <w:color w:val="000000"/>
                <w:sz w:val="22"/>
                <w:szCs w:val="22"/>
              </w:rPr>
            </w:pPr>
          </w:p>
        </w:tc>
        <w:tc>
          <w:tcPr>
            <w:tcW w:w="2883" w:type="dxa"/>
          </w:tcPr>
          <w:p w:rsidR="00254583" w:rsidRDefault="00254583" w:rsidP="003F4D99">
            <w:pPr>
              <w:jc w:val="center"/>
              <w:rPr>
                <w:color w:val="000000"/>
                <w:sz w:val="22"/>
                <w:szCs w:val="22"/>
              </w:rPr>
            </w:pPr>
          </w:p>
        </w:tc>
      </w:tr>
      <w:tr w:rsidR="00254583" w:rsidRPr="0053704E" w:rsidTr="003F4D99">
        <w:tc>
          <w:tcPr>
            <w:tcW w:w="5920" w:type="dxa"/>
          </w:tcPr>
          <w:p w:rsidR="00254583" w:rsidRPr="0053704E" w:rsidRDefault="00254583" w:rsidP="003F4D99">
            <w:pPr>
              <w:rPr>
                <w:color w:val="000000"/>
                <w:sz w:val="22"/>
                <w:szCs w:val="22"/>
              </w:rPr>
            </w:pPr>
            <w:r w:rsidRPr="0053704E">
              <w:rPr>
                <w:color w:val="000000"/>
                <w:sz w:val="22"/>
                <w:szCs w:val="22"/>
              </w:rPr>
              <w:t xml:space="preserve">Income </w:t>
            </w:r>
            <w:r>
              <w:rPr>
                <w:color w:val="000000"/>
                <w:sz w:val="22"/>
                <w:szCs w:val="22"/>
              </w:rPr>
              <w:t>Statement</w:t>
            </w:r>
          </w:p>
        </w:tc>
        <w:tc>
          <w:tcPr>
            <w:tcW w:w="2883" w:type="dxa"/>
          </w:tcPr>
          <w:p w:rsidR="00254583" w:rsidRPr="0053704E" w:rsidRDefault="00254583" w:rsidP="003F4D99">
            <w:pPr>
              <w:jc w:val="center"/>
              <w:rPr>
                <w:color w:val="000000"/>
                <w:sz w:val="22"/>
                <w:szCs w:val="22"/>
              </w:rPr>
            </w:pPr>
            <w:r>
              <w:rPr>
                <w:color w:val="000000"/>
                <w:sz w:val="22"/>
                <w:szCs w:val="22"/>
              </w:rPr>
              <w:t>6-7</w:t>
            </w:r>
          </w:p>
        </w:tc>
      </w:tr>
      <w:tr w:rsidR="00254583" w:rsidRPr="0053704E" w:rsidTr="003F4D99">
        <w:tc>
          <w:tcPr>
            <w:tcW w:w="5920" w:type="dxa"/>
          </w:tcPr>
          <w:p w:rsidR="00254583" w:rsidRPr="0053704E" w:rsidRDefault="00254583" w:rsidP="003F4D99">
            <w:pPr>
              <w:rPr>
                <w:color w:val="000000"/>
                <w:sz w:val="22"/>
                <w:szCs w:val="22"/>
              </w:rPr>
            </w:pPr>
          </w:p>
        </w:tc>
        <w:tc>
          <w:tcPr>
            <w:tcW w:w="2883" w:type="dxa"/>
          </w:tcPr>
          <w:p w:rsidR="00254583" w:rsidRDefault="00254583" w:rsidP="003F4D99">
            <w:pPr>
              <w:jc w:val="center"/>
              <w:rPr>
                <w:color w:val="000000"/>
                <w:sz w:val="22"/>
                <w:szCs w:val="22"/>
              </w:rPr>
            </w:pPr>
          </w:p>
        </w:tc>
      </w:tr>
      <w:tr w:rsidR="00254583" w:rsidRPr="0053704E" w:rsidTr="003F4D99">
        <w:tc>
          <w:tcPr>
            <w:tcW w:w="5920" w:type="dxa"/>
          </w:tcPr>
          <w:p w:rsidR="00254583" w:rsidRPr="0053704E" w:rsidRDefault="00254583" w:rsidP="003F4D99">
            <w:pPr>
              <w:rPr>
                <w:color w:val="000000"/>
                <w:sz w:val="22"/>
                <w:szCs w:val="22"/>
              </w:rPr>
            </w:pPr>
            <w:r w:rsidRPr="0053704E">
              <w:rPr>
                <w:color w:val="000000"/>
                <w:sz w:val="22"/>
                <w:szCs w:val="22"/>
              </w:rPr>
              <w:t>Notes to and forming part of the Accounts</w:t>
            </w:r>
          </w:p>
        </w:tc>
        <w:tc>
          <w:tcPr>
            <w:tcW w:w="2883" w:type="dxa"/>
          </w:tcPr>
          <w:p w:rsidR="00254583" w:rsidRPr="0053704E" w:rsidRDefault="00254583" w:rsidP="003F4D99">
            <w:pPr>
              <w:jc w:val="center"/>
              <w:rPr>
                <w:color w:val="000000"/>
                <w:sz w:val="22"/>
                <w:szCs w:val="22"/>
              </w:rPr>
            </w:pPr>
            <w:r>
              <w:rPr>
                <w:color w:val="000000"/>
                <w:sz w:val="22"/>
                <w:szCs w:val="22"/>
              </w:rPr>
              <w:t>8</w:t>
            </w:r>
          </w:p>
        </w:tc>
      </w:tr>
      <w:tr w:rsidR="00254583" w:rsidRPr="0053704E" w:rsidTr="003F4D99">
        <w:tc>
          <w:tcPr>
            <w:tcW w:w="5920" w:type="dxa"/>
          </w:tcPr>
          <w:p w:rsidR="00254583" w:rsidRPr="0053704E" w:rsidRDefault="00254583" w:rsidP="003F4D99">
            <w:pPr>
              <w:rPr>
                <w:color w:val="000000"/>
                <w:sz w:val="22"/>
                <w:szCs w:val="22"/>
              </w:rPr>
            </w:pPr>
          </w:p>
        </w:tc>
        <w:tc>
          <w:tcPr>
            <w:tcW w:w="2883" w:type="dxa"/>
          </w:tcPr>
          <w:p w:rsidR="00254583" w:rsidRDefault="00254583" w:rsidP="003F4D99">
            <w:pPr>
              <w:jc w:val="center"/>
              <w:rPr>
                <w:color w:val="000000"/>
                <w:sz w:val="22"/>
                <w:szCs w:val="22"/>
              </w:rPr>
            </w:pPr>
          </w:p>
        </w:tc>
      </w:tr>
    </w:tbl>
    <w:p w:rsidR="00254583" w:rsidRDefault="00254583" w:rsidP="00254583">
      <w:pPr>
        <w:tabs>
          <w:tab w:val="left" w:pos="-720"/>
        </w:tabs>
        <w:jc w:val="center"/>
        <w:rPr>
          <w:color w:val="000000"/>
          <w:sz w:val="22"/>
          <w:szCs w:val="22"/>
        </w:rPr>
      </w:pPr>
    </w:p>
    <w:p w:rsidR="00254583" w:rsidRDefault="00254583" w:rsidP="00254583">
      <w:pPr>
        <w:tabs>
          <w:tab w:val="left" w:pos="-720"/>
        </w:tabs>
        <w:jc w:val="center"/>
        <w:rPr>
          <w:color w:val="000000"/>
          <w:sz w:val="22"/>
          <w:szCs w:val="22"/>
        </w:rPr>
      </w:pPr>
    </w:p>
    <w:p w:rsidR="00254583" w:rsidRDefault="00254583" w:rsidP="00254583">
      <w:pPr>
        <w:tabs>
          <w:tab w:val="left" w:pos="-720"/>
        </w:tabs>
        <w:jc w:val="center"/>
        <w:rPr>
          <w:color w:val="000000"/>
          <w:sz w:val="22"/>
          <w:szCs w:val="22"/>
        </w:rPr>
      </w:pPr>
    </w:p>
    <w:p w:rsidR="00254583" w:rsidRDefault="00254583" w:rsidP="00254583">
      <w:pPr>
        <w:tabs>
          <w:tab w:val="left" w:pos="-720"/>
        </w:tabs>
        <w:jc w:val="center"/>
        <w:rPr>
          <w:color w:val="000000"/>
          <w:sz w:val="22"/>
          <w:szCs w:val="22"/>
        </w:rPr>
      </w:pPr>
    </w:p>
    <w:p w:rsidR="00254583" w:rsidRDefault="00254583" w:rsidP="00254583">
      <w:pPr>
        <w:tabs>
          <w:tab w:val="left" w:pos="-720"/>
        </w:tabs>
        <w:jc w:val="center"/>
        <w:rPr>
          <w:color w:val="000000"/>
          <w:sz w:val="22"/>
          <w:szCs w:val="22"/>
        </w:rPr>
      </w:pPr>
    </w:p>
    <w:p w:rsidR="00254583" w:rsidRDefault="00254583" w:rsidP="00254583">
      <w:pPr>
        <w:tabs>
          <w:tab w:val="left" w:pos="-720"/>
        </w:tabs>
        <w:jc w:val="center"/>
        <w:rPr>
          <w:color w:val="000000"/>
          <w:sz w:val="22"/>
          <w:szCs w:val="22"/>
        </w:rPr>
      </w:pPr>
    </w:p>
    <w:p w:rsidR="00254583" w:rsidRDefault="00254583" w:rsidP="00254583">
      <w:pPr>
        <w:jc w:val="center"/>
        <w:rPr>
          <w:b/>
        </w:rPr>
        <w:sectPr w:rsidR="00254583" w:rsidSect="003F4D99">
          <w:pgSz w:w="11906" w:h="16838"/>
          <w:pgMar w:top="635" w:right="992" w:bottom="851" w:left="1440" w:header="0" w:footer="0" w:gutter="0"/>
          <w:cols w:space="708"/>
          <w:docGrid w:linePitch="360"/>
        </w:sectPr>
      </w:pPr>
      <w:r>
        <w:rPr>
          <w:b/>
        </w:rPr>
        <w:br w:type="page"/>
      </w:r>
    </w:p>
    <w:p w:rsidR="00254583" w:rsidRPr="00D927D2" w:rsidRDefault="00254583" w:rsidP="00254583">
      <w:pPr>
        <w:jc w:val="center"/>
        <w:rPr>
          <w:b/>
        </w:rPr>
      </w:pPr>
      <w:r>
        <w:rPr>
          <w:b/>
        </w:rPr>
        <w:lastRenderedPageBreak/>
        <w:t xml:space="preserve">KARAMA PRIMARY SCHOOL </w:t>
      </w:r>
      <w:r w:rsidRPr="00D927D2">
        <w:rPr>
          <w:b/>
        </w:rPr>
        <w:t xml:space="preserve">COUNCIL INCORPORATED  </w:t>
      </w:r>
    </w:p>
    <w:p w:rsidR="00254583" w:rsidRPr="000567BE" w:rsidRDefault="00254583" w:rsidP="00254583">
      <w:pPr>
        <w:jc w:val="center"/>
        <w:rPr>
          <w:b/>
        </w:rPr>
      </w:pPr>
    </w:p>
    <w:p w:rsidR="00254583" w:rsidRPr="000567BE" w:rsidRDefault="00254583" w:rsidP="00254583">
      <w:pPr>
        <w:jc w:val="center"/>
        <w:rPr>
          <w:b/>
        </w:rPr>
      </w:pPr>
      <w:r w:rsidRPr="000567BE">
        <w:rPr>
          <w:b/>
        </w:rPr>
        <w:t xml:space="preserve">FINANCIAL STATEMENTS </w:t>
      </w:r>
    </w:p>
    <w:p w:rsidR="00254583" w:rsidRPr="000567BE" w:rsidRDefault="00254583" w:rsidP="00254583">
      <w:pPr>
        <w:jc w:val="center"/>
        <w:rPr>
          <w:b/>
        </w:rPr>
      </w:pPr>
      <w:r w:rsidRPr="000567BE">
        <w:rPr>
          <w:b/>
        </w:rPr>
        <w:t xml:space="preserve">FOR THE YEAR ENDED 31 DECEMBER </w:t>
      </w:r>
      <w:r>
        <w:rPr>
          <w:b/>
        </w:rPr>
        <w:t>2016</w:t>
      </w:r>
    </w:p>
    <w:p w:rsidR="00254583" w:rsidRDefault="00254583" w:rsidP="00254583">
      <w:pPr>
        <w:jc w:val="center"/>
        <w:rPr>
          <w:b/>
        </w:rPr>
      </w:pPr>
    </w:p>
    <w:p w:rsidR="00254583" w:rsidRDefault="00254583" w:rsidP="00254583"/>
    <w:p w:rsidR="00254583" w:rsidRPr="000567BE" w:rsidRDefault="00254583" w:rsidP="00254583">
      <w:pPr>
        <w:rPr>
          <w:sz w:val="22"/>
          <w:szCs w:val="22"/>
        </w:rPr>
      </w:pPr>
      <w:r>
        <w:rPr>
          <w:sz w:val="22"/>
          <w:szCs w:val="22"/>
        </w:rPr>
        <w:t xml:space="preserve">As </w:t>
      </w:r>
      <w:r w:rsidRPr="000567BE">
        <w:rPr>
          <w:sz w:val="22"/>
          <w:szCs w:val="22"/>
        </w:rPr>
        <w:t xml:space="preserve">Chairperson of the </w:t>
      </w:r>
      <w:r>
        <w:rPr>
          <w:color w:val="020000"/>
          <w:sz w:val="22"/>
          <w:szCs w:val="22"/>
        </w:rPr>
        <w:t>Karama Primary School Council Incorporated</w:t>
      </w:r>
      <w:r w:rsidRPr="00BF76D5">
        <w:rPr>
          <w:color w:val="020000"/>
          <w:sz w:val="22"/>
          <w:szCs w:val="22"/>
        </w:rPr>
        <w:t xml:space="preserve"> I</w:t>
      </w:r>
      <w:r>
        <w:rPr>
          <w:sz w:val="22"/>
          <w:szCs w:val="22"/>
        </w:rPr>
        <w:t xml:space="preserve"> </w:t>
      </w:r>
      <w:r w:rsidRPr="000567BE">
        <w:rPr>
          <w:sz w:val="22"/>
          <w:szCs w:val="22"/>
        </w:rPr>
        <w:t xml:space="preserve">state to the best of my knowledge and belief that the accompanying financial report, which has been prepared by the School’s management in accordance with the reporting requirements of the Northern Territory Department of Education does fairly reflect the financial position of the </w:t>
      </w:r>
      <w:r>
        <w:rPr>
          <w:sz w:val="22"/>
          <w:szCs w:val="22"/>
        </w:rPr>
        <w:t>S</w:t>
      </w:r>
      <w:r w:rsidRPr="000567BE">
        <w:rPr>
          <w:sz w:val="22"/>
          <w:szCs w:val="22"/>
        </w:rPr>
        <w:t xml:space="preserve">chool and its performance for the year ended 31 December </w:t>
      </w:r>
      <w:r>
        <w:rPr>
          <w:sz w:val="22"/>
          <w:szCs w:val="22"/>
        </w:rPr>
        <w:t>2016</w:t>
      </w:r>
      <w:r w:rsidRPr="000567BE">
        <w:rPr>
          <w:sz w:val="22"/>
          <w:szCs w:val="22"/>
        </w:rPr>
        <w:t>.</w:t>
      </w:r>
    </w:p>
    <w:p w:rsidR="00254583" w:rsidRPr="000567BE" w:rsidRDefault="00254583" w:rsidP="00254583">
      <w:pPr>
        <w:rPr>
          <w:sz w:val="22"/>
          <w:szCs w:val="22"/>
        </w:rPr>
      </w:pPr>
    </w:p>
    <w:p w:rsidR="00254583" w:rsidRPr="000567BE" w:rsidRDefault="00254583" w:rsidP="00254583">
      <w:pPr>
        <w:spacing w:after="240"/>
        <w:rPr>
          <w:sz w:val="22"/>
          <w:szCs w:val="22"/>
        </w:rPr>
      </w:pPr>
      <w:r w:rsidRPr="000567BE">
        <w:rPr>
          <w:sz w:val="22"/>
          <w:szCs w:val="22"/>
        </w:rPr>
        <w:t xml:space="preserve">At the date of this statement, I have obtained assurance from the School Principal that there were reasonable grounds to believe that the </w:t>
      </w:r>
      <w:r>
        <w:rPr>
          <w:sz w:val="22"/>
          <w:szCs w:val="22"/>
        </w:rPr>
        <w:t>School</w:t>
      </w:r>
      <w:r w:rsidRPr="000567BE">
        <w:rPr>
          <w:sz w:val="22"/>
          <w:szCs w:val="22"/>
        </w:rPr>
        <w:t xml:space="preserve"> will be able to pay </w:t>
      </w:r>
      <w:r>
        <w:rPr>
          <w:sz w:val="22"/>
          <w:szCs w:val="22"/>
        </w:rPr>
        <w:t>their</w:t>
      </w:r>
      <w:r w:rsidRPr="000567BE">
        <w:rPr>
          <w:sz w:val="22"/>
          <w:szCs w:val="22"/>
        </w:rPr>
        <w:t xml:space="preserve"> debts as and when they fall due.</w:t>
      </w:r>
    </w:p>
    <w:p w:rsidR="00254583" w:rsidRDefault="00254583" w:rsidP="00254583">
      <w:pPr>
        <w:spacing w:after="240"/>
        <w:rPr>
          <w:sz w:val="22"/>
          <w:szCs w:val="22"/>
        </w:rPr>
      </w:pPr>
    </w:p>
    <w:p w:rsidR="00254583" w:rsidRDefault="00254583" w:rsidP="00254583">
      <w:pPr>
        <w:spacing w:after="240"/>
        <w:rPr>
          <w:sz w:val="22"/>
          <w:szCs w:val="22"/>
        </w:rPr>
      </w:pPr>
    </w:p>
    <w:p w:rsidR="00254583" w:rsidRPr="000567BE" w:rsidRDefault="00254583" w:rsidP="00254583">
      <w:pPr>
        <w:spacing w:after="240"/>
        <w:rPr>
          <w:sz w:val="22"/>
          <w:szCs w:val="22"/>
        </w:rPr>
      </w:pPr>
    </w:p>
    <w:p w:rsidR="00254583" w:rsidRDefault="00254583" w:rsidP="00254583">
      <w:pPr>
        <w:rPr>
          <w:sz w:val="22"/>
          <w:szCs w:val="22"/>
        </w:rPr>
      </w:pPr>
      <w:r>
        <w:rPr>
          <w:sz w:val="22"/>
          <w:szCs w:val="22"/>
        </w:rPr>
        <w:t>Chairperson</w:t>
      </w:r>
    </w:p>
    <w:p w:rsidR="00254583" w:rsidRDefault="00254583" w:rsidP="00254583">
      <w:pPr>
        <w:rPr>
          <w:sz w:val="22"/>
          <w:szCs w:val="22"/>
        </w:rPr>
      </w:pPr>
    </w:p>
    <w:p w:rsidR="00254583" w:rsidRDefault="00254583" w:rsidP="00254583">
      <w:pPr>
        <w:rPr>
          <w:sz w:val="22"/>
          <w:szCs w:val="22"/>
        </w:rPr>
      </w:pPr>
      <w:r>
        <w:rPr>
          <w:sz w:val="22"/>
          <w:szCs w:val="22"/>
        </w:rPr>
        <w:t>Dated:</w:t>
      </w: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rPr>
          <w:sz w:val="22"/>
          <w:szCs w:val="22"/>
        </w:rPr>
      </w:pPr>
    </w:p>
    <w:p w:rsidR="00254583" w:rsidRDefault="00254583" w:rsidP="00254583">
      <w:pPr>
        <w:spacing w:after="240"/>
        <w:jc w:val="center"/>
        <w:rPr>
          <w:sz w:val="22"/>
          <w:szCs w:val="22"/>
        </w:rPr>
      </w:pPr>
      <w:r>
        <w:rPr>
          <w:sz w:val="22"/>
          <w:szCs w:val="22"/>
        </w:rPr>
        <w:lastRenderedPageBreak/>
        <w:t>The</w:t>
      </w:r>
      <w:r w:rsidRPr="002E7CC1">
        <w:rPr>
          <w:sz w:val="22"/>
          <w:szCs w:val="22"/>
        </w:rPr>
        <w:t xml:space="preserve"> accompanying notes form part of the financial report</w:t>
      </w:r>
      <w:r>
        <w:rPr>
          <w:sz w:val="22"/>
          <w:szCs w:val="22"/>
        </w:rPr>
        <w:t xml:space="preserve"> and are to be read</w:t>
      </w:r>
      <w:r w:rsidRPr="002E7CC1">
        <w:rPr>
          <w:sz w:val="22"/>
          <w:szCs w:val="22"/>
        </w:rPr>
        <w:t xml:space="preserve"> in conjunction with the attached audit report</w:t>
      </w:r>
      <w:r>
        <w:rPr>
          <w:sz w:val="22"/>
          <w:szCs w:val="22"/>
        </w:rPr>
        <w:t>.</w:t>
      </w:r>
    </w:p>
    <w:p w:rsidR="00254583" w:rsidRDefault="00254583" w:rsidP="00254583">
      <w:pPr>
        <w:spacing w:after="240"/>
        <w:jc w:val="center"/>
        <w:rPr>
          <w:sz w:val="22"/>
          <w:szCs w:val="22"/>
        </w:rPr>
        <w:sectPr w:rsidR="00254583" w:rsidSect="003F4D99">
          <w:pgSz w:w="11906" w:h="16838"/>
          <w:pgMar w:top="635" w:right="992" w:bottom="851" w:left="1440" w:header="0" w:footer="0" w:gutter="0"/>
          <w:cols w:space="708"/>
          <w:docGrid w:linePitch="360"/>
        </w:sectPr>
      </w:pPr>
    </w:p>
    <w:p w:rsidR="00254583" w:rsidRPr="00CB49F4" w:rsidRDefault="00254583" w:rsidP="00254583">
      <w:pPr>
        <w:spacing w:line="276" w:lineRule="auto"/>
        <w:ind w:left="-567" w:right="-20"/>
        <w:jc w:val="center"/>
        <w:rPr>
          <w:rFonts w:asciiTheme="majorHAnsi" w:eastAsia="Arial" w:hAnsiTheme="majorHAnsi" w:cs="Arial"/>
        </w:rPr>
      </w:pPr>
      <w:r w:rsidRPr="00CB49F4">
        <w:rPr>
          <w:rFonts w:asciiTheme="majorHAnsi" w:hAnsiTheme="majorHAnsi" w:cs="Arial"/>
          <w:b/>
          <w:color w:val="231F20"/>
        </w:rPr>
        <w:lastRenderedPageBreak/>
        <w:t xml:space="preserve">INDEPENDENT AUDIT </w:t>
      </w:r>
      <w:r w:rsidRPr="00CB49F4">
        <w:rPr>
          <w:rFonts w:asciiTheme="majorHAnsi" w:hAnsiTheme="majorHAnsi" w:cs="Arial"/>
          <w:b/>
          <w:color w:val="231F20"/>
          <w:spacing w:val="-1"/>
        </w:rPr>
        <w:t>REPORT</w:t>
      </w:r>
    </w:p>
    <w:p w:rsidR="00254583" w:rsidRPr="00CB49F4" w:rsidRDefault="00254583" w:rsidP="00254583">
      <w:pPr>
        <w:spacing w:before="145"/>
        <w:ind w:left="-567" w:right="-20"/>
        <w:jc w:val="both"/>
        <w:outlineLvl w:val="5"/>
        <w:rPr>
          <w:rFonts w:asciiTheme="majorHAnsi" w:eastAsia="Arial" w:hAnsiTheme="majorHAnsi" w:cs="Arial"/>
          <w:sz w:val="20"/>
        </w:rPr>
      </w:pPr>
      <w:r w:rsidRPr="00CB49F4">
        <w:rPr>
          <w:rFonts w:asciiTheme="majorHAnsi" w:eastAsia="Arial" w:hAnsiTheme="majorHAnsi" w:cs="Arial"/>
          <w:b/>
          <w:bCs/>
          <w:i/>
          <w:color w:val="231F20"/>
          <w:spacing w:val="-7"/>
          <w:sz w:val="20"/>
        </w:rPr>
        <w:t>T</w:t>
      </w:r>
      <w:r w:rsidRPr="00CB49F4">
        <w:rPr>
          <w:rFonts w:asciiTheme="majorHAnsi" w:eastAsia="Arial" w:hAnsiTheme="majorHAnsi" w:cs="Arial"/>
          <w:b/>
          <w:bCs/>
          <w:i/>
          <w:color w:val="231F20"/>
          <w:spacing w:val="-8"/>
          <w:sz w:val="20"/>
        </w:rPr>
        <w:t>o</w:t>
      </w:r>
      <w:r w:rsidRPr="00CB49F4">
        <w:rPr>
          <w:rFonts w:asciiTheme="majorHAnsi" w:eastAsia="Arial" w:hAnsiTheme="majorHAnsi" w:cs="Arial"/>
          <w:b/>
          <w:bCs/>
          <w:i/>
          <w:color w:val="231F20"/>
          <w:sz w:val="20"/>
        </w:rPr>
        <w:t xml:space="preserve"> </w:t>
      </w:r>
      <w:r w:rsidRPr="00CB49F4">
        <w:rPr>
          <w:rFonts w:asciiTheme="majorHAnsi" w:eastAsia="Arial" w:hAnsiTheme="majorHAnsi" w:cs="Arial"/>
          <w:b/>
          <w:bCs/>
          <w:i/>
          <w:color w:val="231F20"/>
          <w:spacing w:val="-1"/>
          <w:sz w:val="20"/>
        </w:rPr>
        <w:t>the</w:t>
      </w:r>
      <w:r w:rsidRPr="00CB49F4">
        <w:rPr>
          <w:rFonts w:asciiTheme="majorHAnsi" w:eastAsia="Arial" w:hAnsiTheme="majorHAnsi" w:cs="Arial"/>
          <w:b/>
          <w:bCs/>
          <w:i/>
          <w:color w:val="231F20"/>
          <w:sz w:val="20"/>
        </w:rPr>
        <w:t xml:space="preserve"> members</w:t>
      </w:r>
      <w:r w:rsidRPr="00CB49F4">
        <w:rPr>
          <w:rFonts w:asciiTheme="majorHAnsi" w:eastAsia="Arial" w:hAnsiTheme="majorHAnsi" w:cs="Arial"/>
          <w:b/>
          <w:bCs/>
          <w:i/>
          <w:color w:val="231F20"/>
          <w:spacing w:val="1"/>
          <w:sz w:val="20"/>
        </w:rPr>
        <w:t xml:space="preserve"> </w:t>
      </w:r>
      <w:r w:rsidRPr="00CB49F4">
        <w:rPr>
          <w:rFonts w:asciiTheme="majorHAnsi" w:eastAsia="Arial" w:hAnsiTheme="majorHAnsi" w:cs="Arial"/>
          <w:b/>
          <w:bCs/>
          <w:i/>
          <w:color w:val="231F20"/>
          <w:spacing w:val="-2"/>
          <w:sz w:val="20"/>
        </w:rPr>
        <w:t>o</w:t>
      </w:r>
      <w:r w:rsidRPr="00CB49F4">
        <w:rPr>
          <w:rFonts w:asciiTheme="majorHAnsi" w:eastAsia="Arial" w:hAnsiTheme="majorHAnsi" w:cs="Arial"/>
          <w:b/>
          <w:bCs/>
          <w:i/>
          <w:color w:val="231F20"/>
          <w:spacing w:val="-1"/>
          <w:sz w:val="20"/>
        </w:rPr>
        <w:t>f</w:t>
      </w:r>
      <w:r w:rsidRPr="00CB49F4">
        <w:rPr>
          <w:rFonts w:asciiTheme="majorHAnsi" w:eastAsia="Arial" w:hAnsiTheme="majorHAnsi" w:cs="Arial"/>
          <w:b/>
          <w:bCs/>
          <w:i/>
          <w:color w:val="231F20"/>
          <w:sz w:val="20"/>
        </w:rPr>
        <w:t xml:space="preserve"> </w:t>
      </w:r>
      <w:r>
        <w:rPr>
          <w:rFonts w:asciiTheme="majorHAnsi" w:eastAsia="Arial" w:hAnsiTheme="majorHAnsi" w:cs="Arial"/>
          <w:b/>
          <w:bCs/>
          <w:i/>
          <w:color w:val="231F20"/>
          <w:spacing w:val="-2"/>
          <w:sz w:val="20"/>
        </w:rPr>
        <w:t>Karama Primary School Council Incorporated</w:t>
      </w:r>
    </w:p>
    <w:p w:rsidR="00254583" w:rsidRPr="002047D8" w:rsidRDefault="00254583" w:rsidP="00254583">
      <w:pPr>
        <w:spacing w:before="78" w:line="263" w:lineRule="auto"/>
        <w:ind w:left="-567" w:right="-20"/>
        <w:jc w:val="both"/>
        <w:rPr>
          <w:rFonts w:asciiTheme="majorHAnsi" w:eastAsia="Arial" w:hAnsiTheme="majorHAnsi" w:cs="Arial"/>
          <w:sz w:val="20"/>
        </w:rPr>
      </w:pPr>
      <w:r w:rsidRPr="00CB49F4">
        <w:rPr>
          <w:rFonts w:asciiTheme="majorHAnsi" w:eastAsia="Arial" w:hAnsiTheme="majorHAnsi" w:cs="Arial"/>
          <w:color w:val="231F20"/>
          <w:spacing w:val="-2"/>
          <w:w w:val="95"/>
          <w:sz w:val="20"/>
        </w:rPr>
        <w:t>W</w:t>
      </w:r>
      <w:r w:rsidRPr="00CB49F4">
        <w:rPr>
          <w:rFonts w:asciiTheme="majorHAnsi" w:eastAsia="Arial" w:hAnsiTheme="majorHAnsi" w:cs="Arial"/>
          <w:color w:val="231F20"/>
          <w:spacing w:val="-3"/>
          <w:w w:val="95"/>
          <w:sz w:val="20"/>
        </w:rPr>
        <w:t>e</w:t>
      </w:r>
      <w:r w:rsidRPr="00CB49F4">
        <w:rPr>
          <w:rFonts w:asciiTheme="majorHAnsi" w:eastAsia="Arial" w:hAnsiTheme="majorHAnsi" w:cs="Arial"/>
          <w:color w:val="231F20"/>
          <w:spacing w:val="10"/>
          <w:w w:val="95"/>
          <w:sz w:val="20"/>
        </w:rPr>
        <w:t xml:space="preserve"> </w:t>
      </w:r>
      <w:r w:rsidRPr="00CB49F4">
        <w:rPr>
          <w:rFonts w:asciiTheme="majorHAnsi" w:eastAsia="Arial" w:hAnsiTheme="majorHAnsi" w:cs="Arial"/>
          <w:color w:val="231F20"/>
          <w:w w:val="95"/>
          <w:sz w:val="20"/>
        </w:rPr>
        <w:t>have</w:t>
      </w:r>
      <w:r w:rsidRPr="00CB49F4">
        <w:rPr>
          <w:rFonts w:asciiTheme="majorHAnsi" w:eastAsia="Arial" w:hAnsiTheme="majorHAnsi" w:cs="Arial"/>
          <w:color w:val="231F20"/>
          <w:spacing w:val="11"/>
          <w:w w:val="95"/>
          <w:sz w:val="20"/>
        </w:rPr>
        <w:t xml:space="preserve"> </w:t>
      </w:r>
      <w:r w:rsidRPr="00CB49F4">
        <w:rPr>
          <w:rFonts w:asciiTheme="majorHAnsi" w:eastAsia="Arial" w:hAnsiTheme="majorHAnsi" w:cs="Arial"/>
          <w:color w:val="231F20"/>
          <w:w w:val="95"/>
          <w:sz w:val="20"/>
        </w:rPr>
        <w:t>audited</w:t>
      </w:r>
      <w:r w:rsidRPr="00CB49F4">
        <w:rPr>
          <w:rFonts w:asciiTheme="majorHAnsi" w:eastAsia="Arial" w:hAnsiTheme="majorHAnsi" w:cs="Arial"/>
          <w:color w:val="231F20"/>
          <w:spacing w:val="11"/>
          <w:w w:val="95"/>
          <w:sz w:val="20"/>
        </w:rPr>
        <w:t xml:space="preserve"> </w:t>
      </w:r>
      <w:r w:rsidRPr="00CB49F4">
        <w:rPr>
          <w:rFonts w:asciiTheme="majorHAnsi" w:eastAsia="Arial" w:hAnsiTheme="majorHAnsi" w:cs="Arial"/>
          <w:color w:val="231F20"/>
          <w:w w:val="95"/>
          <w:sz w:val="20"/>
        </w:rPr>
        <w:t>the</w:t>
      </w:r>
      <w:r w:rsidRPr="00CB49F4">
        <w:rPr>
          <w:rFonts w:asciiTheme="majorHAnsi" w:eastAsia="Arial" w:hAnsiTheme="majorHAnsi" w:cs="Arial"/>
          <w:color w:val="231F20"/>
          <w:spacing w:val="10"/>
          <w:w w:val="95"/>
          <w:sz w:val="20"/>
        </w:rPr>
        <w:t xml:space="preserve"> </w:t>
      </w:r>
      <w:r w:rsidRPr="00CB49F4">
        <w:rPr>
          <w:rFonts w:asciiTheme="majorHAnsi" w:eastAsia="Arial" w:hAnsiTheme="majorHAnsi" w:cs="Arial"/>
          <w:color w:val="231F20"/>
          <w:w w:val="95"/>
          <w:sz w:val="20"/>
        </w:rPr>
        <w:t>accompanying</w:t>
      </w:r>
      <w:r w:rsidRPr="00CB49F4">
        <w:rPr>
          <w:rFonts w:asciiTheme="majorHAnsi" w:eastAsia="Arial" w:hAnsiTheme="majorHAnsi" w:cs="Arial"/>
          <w:color w:val="231F20"/>
          <w:spacing w:val="11"/>
          <w:w w:val="95"/>
          <w:sz w:val="20"/>
        </w:rPr>
        <w:t xml:space="preserve"> </w:t>
      </w:r>
      <w:r w:rsidRPr="00CB49F4">
        <w:rPr>
          <w:rFonts w:asciiTheme="majorHAnsi" w:eastAsia="Arial" w:hAnsiTheme="majorHAnsi" w:cs="Arial"/>
          <w:color w:val="231F20"/>
          <w:w w:val="95"/>
          <w:sz w:val="20"/>
        </w:rPr>
        <w:t>financial</w:t>
      </w:r>
      <w:r w:rsidRPr="00CB49F4">
        <w:rPr>
          <w:rFonts w:asciiTheme="majorHAnsi" w:eastAsia="Arial" w:hAnsiTheme="majorHAnsi" w:cs="Arial"/>
          <w:color w:val="231F20"/>
          <w:spacing w:val="10"/>
          <w:w w:val="95"/>
          <w:sz w:val="20"/>
        </w:rPr>
        <w:t xml:space="preserve"> </w:t>
      </w:r>
      <w:r w:rsidRPr="00CB49F4">
        <w:rPr>
          <w:rFonts w:asciiTheme="majorHAnsi" w:eastAsia="Arial" w:hAnsiTheme="majorHAnsi" w:cs="Arial"/>
          <w:color w:val="231F20"/>
          <w:spacing w:val="-1"/>
          <w:w w:val="95"/>
          <w:sz w:val="20"/>
        </w:rPr>
        <w:t>report</w:t>
      </w:r>
      <w:r w:rsidRPr="00CB49F4">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1"/>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w w:val="95"/>
          <w:sz w:val="20"/>
        </w:rPr>
        <w: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which</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comprises</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Statement of Financial Position</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as</w:t>
      </w:r>
      <w:r w:rsidRPr="002047D8">
        <w:rPr>
          <w:rFonts w:asciiTheme="majorHAnsi" w:eastAsia="Arial" w:hAnsiTheme="majorHAnsi" w:cs="Arial"/>
          <w:color w:val="231F20"/>
          <w:spacing w:val="8"/>
          <w:w w:val="95"/>
          <w:sz w:val="20"/>
        </w:rPr>
        <w:t xml:space="preserve"> </w:t>
      </w:r>
      <w:r>
        <w:rPr>
          <w:rFonts w:asciiTheme="majorHAnsi" w:eastAsia="Arial" w:hAnsiTheme="majorHAnsi" w:cs="Arial"/>
          <w:color w:val="231F20"/>
          <w:w w:val="95"/>
          <w:sz w:val="20"/>
        </w:rPr>
        <w:t>31/12/2016</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7"/>
          <w:w w:val="95"/>
          <w:sz w:val="20"/>
        </w:rPr>
        <w:t xml:space="preserve"> Income </w:t>
      </w:r>
      <w:r w:rsidRPr="002047D8">
        <w:rPr>
          <w:rFonts w:asciiTheme="majorHAnsi" w:eastAsia="Arial" w:hAnsiTheme="majorHAnsi" w:cs="Arial"/>
          <w:color w:val="231F20"/>
          <w:w w:val="95"/>
          <w:sz w:val="20"/>
        </w:rPr>
        <w:t>Statement</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year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then</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ended, notes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comprising</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summary</w:t>
      </w:r>
      <w:r w:rsidRPr="002047D8">
        <w:rPr>
          <w:rFonts w:asciiTheme="majorHAnsi" w:eastAsia="Arial" w:hAnsiTheme="majorHAnsi" w:cs="Arial"/>
          <w:color w:val="231F20"/>
          <w:w w:val="96"/>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significant</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policies</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other</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explanatory</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information</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School Council statement.</w:t>
      </w:r>
    </w:p>
    <w:p w:rsidR="00254583" w:rsidRPr="002047D8" w:rsidRDefault="00254583" w:rsidP="00254583">
      <w:pPr>
        <w:spacing w:before="122"/>
        <w:ind w:left="-567" w:right="-20"/>
        <w:jc w:val="both"/>
        <w:outlineLvl w:val="5"/>
        <w:rPr>
          <w:rFonts w:asciiTheme="majorHAnsi" w:eastAsia="Arial" w:hAnsiTheme="majorHAnsi" w:cs="Arial"/>
          <w:sz w:val="20"/>
        </w:rPr>
      </w:pPr>
      <w:r w:rsidRPr="002047D8">
        <w:rPr>
          <w:rFonts w:asciiTheme="majorHAnsi" w:eastAsia="Arial" w:hAnsiTheme="majorHAnsi" w:cs="Arial"/>
          <w:b/>
          <w:bCs/>
          <w:i/>
          <w:color w:val="231F20"/>
          <w:spacing w:val="1"/>
          <w:sz w:val="20"/>
        </w:rPr>
        <w:t xml:space="preserve">School Council </w:t>
      </w:r>
      <w:r w:rsidRPr="002047D8">
        <w:rPr>
          <w:rFonts w:asciiTheme="majorHAnsi" w:eastAsia="Arial" w:hAnsiTheme="majorHAnsi" w:cs="Arial"/>
          <w:b/>
          <w:bCs/>
          <w:i/>
          <w:color w:val="231F20"/>
          <w:spacing w:val="-3"/>
          <w:sz w:val="20"/>
        </w:rPr>
        <w:t>responsibility</w:t>
      </w:r>
      <w:r w:rsidRPr="002047D8">
        <w:rPr>
          <w:rFonts w:asciiTheme="majorHAnsi" w:eastAsia="Arial" w:hAnsiTheme="majorHAnsi" w:cs="Arial"/>
          <w:b/>
          <w:bCs/>
          <w:i/>
          <w:color w:val="231F20"/>
          <w:spacing w:val="-2"/>
          <w:sz w:val="20"/>
        </w:rPr>
        <w:t xml:space="preserve"> </w:t>
      </w:r>
      <w:r w:rsidRPr="002047D8">
        <w:rPr>
          <w:rFonts w:asciiTheme="majorHAnsi" w:eastAsia="Arial" w:hAnsiTheme="majorHAnsi" w:cs="Arial"/>
          <w:b/>
          <w:bCs/>
          <w:i/>
          <w:color w:val="231F20"/>
          <w:spacing w:val="-1"/>
          <w:sz w:val="20"/>
        </w:rPr>
        <w:t>f</w:t>
      </w:r>
      <w:r w:rsidRPr="002047D8">
        <w:rPr>
          <w:rFonts w:asciiTheme="majorHAnsi" w:eastAsia="Arial" w:hAnsiTheme="majorHAnsi" w:cs="Arial"/>
          <w:b/>
          <w:bCs/>
          <w:i/>
          <w:color w:val="231F20"/>
          <w:spacing w:val="-2"/>
          <w:sz w:val="20"/>
        </w:rPr>
        <w:t>o</w:t>
      </w:r>
      <w:r w:rsidRPr="002047D8">
        <w:rPr>
          <w:rFonts w:asciiTheme="majorHAnsi" w:eastAsia="Arial" w:hAnsiTheme="majorHAnsi" w:cs="Arial"/>
          <w:b/>
          <w:bCs/>
          <w:i/>
          <w:color w:val="231F20"/>
          <w:spacing w:val="-1"/>
          <w:sz w:val="20"/>
        </w:rPr>
        <w:t>r</w:t>
      </w:r>
      <w:r w:rsidRPr="002047D8">
        <w:rPr>
          <w:rFonts w:asciiTheme="majorHAnsi" w:eastAsia="Arial" w:hAnsiTheme="majorHAnsi" w:cs="Arial"/>
          <w:b/>
          <w:bCs/>
          <w:i/>
          <w:color w:val="231F20"/>
          <w:spacing w:val="-3"/>
          <w:sz w:val="20"/>
        </w:rPr>
        <w:t xml:space="preserve"> </w:t>
      </w:r>
      <w:r w:rsidRPr="002047D8">
        <w:rPr>
          <w:rFonts w:asciiTheme="majorHAnsi" w:eastAsia="Arial" w:hAnsiTheme="majorHAnsi" w:cs="Arial"/>
          <w:b/>
          <w:bCs/>
          <w:i/>
          <w:color w:val="231F20"/>
          <w:spacing w:val="-1"/>
          <w:sz w:val="20"/>
        </w:rPr>
        <w:t>the</w:t>
      </w:r>
      <w:r w:rsidRPr="002047D8">
        <w:rPr>
          <w:rFonts w:asciiTheme="majorHAnsi" w:eastAsia="Arial" w:hAnsiTheme="majorHAnsi" w:cs="Arial"/>
          <w:b/>
          <w:bCs/>
          <w:i/>
          <w:color w:val="231F20"/>
          <w:spacing w:val="-2"/>
          <w:sz w:val="20"/>
        </w:rPr>
        <w:t xml:space="preserve"> </w:t>
      </w:r>
      <w:r w:rsidRPr="002047D8">
        <w:rPr>
          <w:rFonts w:asciiTheme="majorHAnsi" w:eastAsia="Arial" w:hAnsiTheme="majorHAnsi" w:cs="Arial"/>
          <w:b/>
          <w:bCs/>
          <w:i/>
          <w:color w:val="231F20"/>
          <w:sz w:val="20"/>
        </w:rPr>
        <w:t>financial</w:t>
      </w:r>
      <w:r w:rsidRPr="002047D8">
        <w:rPr>
          <w:rFonts w:asciiTheme="majorHAnsi" w:eastAsia="Arial" w:hAnsiTheme="majorHAnsi" w:cs="Arial"/>
          <w:b/>
          <w:bCs/>
          <w:i/>
          <w:color w:val="231F20"/>
          <w:spacing w:val="-3"/>
          <w:sz w:val="20"/>
        </w:rPr>
        <w:t xml:space="preserve"> </w:t>
      </w:r>
      <w:r w:rsidRPr="002047D8">
        <w:rPr>
          <w:rFonts w:asciiTheme="majorHAnsi" w:eastAsia="Arial" w:hAnsiTheme="majorHAnsi" w:cs="Arial"/>
          <w:b/>
          <w:bCs/>
          <w:i/>
          <w:color w:val="231F20"/>
          <w:spacing w:val="1"/>
          <w:sz w:val="20"/>
        </w:rPr>
        <w:t>r</w:t>
      </w:r>
      <w:r w:rsidRPr="002047D8">
        <w:rPr>
          <w:rFonts w:asciiTheme="majorHAnsi" w:eastAsia="Arial" w:hAnsiTheme="majorHAnsi" w:cs="Arial"/>
          <w:b/>
          <w:bCs/>
          <w:i/>
          <w:color w:val="231F20"/>
          <w:sz w:val="20"/>
        </w:rPr>
        <w:t>e</w:t>
      </w:r>
      <w:r w:rsidRPr="002047D8">
        <w:rPr>
          <w:rFonts w:asciiTheme="majorHAnsi" w:eastAsia="Arial" w:hAnsiTheme="majorHAnsi" w:cs="Arial"/>
          <w:b/>
          <w:bCs/>
          <w:i/>
          <w:color w:val="231F20"/>
          <w:spacing w:val="1"/>
          <w:sz w:val="20"/>
        </w:rPr>
        <w:t>por</w:t>
      </w:r>
      <w:r w:rsidRPr="002047D8">
        <w:rPr>
          <w:rFonts w:asciiTheme="majorHAnsi" w:eastAsia="Arial" w:hAnsiTheme="majorHAnsi" w:cs="Arial"/>
          <w:b/>
          <w:bCs/>
          <w:i/>
          <w:color w:val="231F20"/>
          <w:sz w:val="20"/>
        </w:rPr>
        <w:t>t</w:t>
      </w:r>
    </w:p>
    <w:p w:rsidR="00254583" w:rsidRPr="002047D8" w:rsidRDefault="00254583" w:rsidP="00254583">
      <w:pPr>
        <w:spacing w:before="78" w:line="263" w:lineRule="auto"/>
        <w:ind w:left="-567" w:right="-20"/>
        <w:jc w:val="both"/>
        <w:rPr>
          <w:rFonts w:asciiTheme="majorHAnsi" w:eastAsia="Arial" w:hAnsiTheme="majorHAnsi" w:cs="Arial"/>
          <w:sz w:val="20"/>
        </w:rPr>
      </w:pPr>
      <w:r w:rsidRPr="002047D8">
        <w:rPr>
          <w:rFonts w:asciiTheme="majorHAnsi" w:eastAsia="Arial" w:hAnsiTheme="majorHAnsi" w:cs="Arial"/>
          <w:color w:val="231F20"/>
          <w:w w:val="95"/>
          <w:sz w:val="20"/>
        </w:rPr>
        <w:t>The School Council of</w:t>
      </w:r>
      <w:r w:rsidRPr="002047D8">
        <w:rPr>
          <w:rFonts w:asciiTheme="majorHAnsi" w:eastAsia="Arial" w:hAnsiTheme="majorHAnsi" w:cs="Arial"/>
          <w:color w:val="231F20"/>
          <w:spacing w:val="8"/>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3"/>
          <w:w w:val="95"/>
          <w:sz w:val="20"/>
        </w:rPr>
        <w:t>are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responsible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preparation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fair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presentation</w:t>
      </w:r>
      <w:r w:rsidRPr="002047D8">
        <w:rPr>
          <w:rFonts w:asciiTheme="majorHAnsi" w:eastAsia="Arial" w:hAnsiTheme="majorHAnsi" w:cs="Arial"/>
          <w:color w:val="231F20"/>
          <w:spacing w:val="55"/>
          <w:w w:val="96"/>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spacing w:val="-1"/>
          <w:w w:val="95"/>
          <w:sz w:val="20"/>
        </w:rPr>
        <w:t>accordance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with</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Australian</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spacing w:val="-1"/>
          <w:w w:val="95"/>
          <w:sz w:val="20"/>
        </w:rPr>
        <w:t>Standards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 xml:space="preserve">the </w:t>
      </w:r>
      <w:r w:rsidRPr="002047D8">
        <w:rPr>
          <w:rFonts w:asciiTheme="majorHAnsi" w:eastAsia="Arial" w:hAnsiTheme="majorHAnsi" w:cs="Arial"/>
          <w:i/>
          <w:color w:val="231F20"/>
          <w:w w:val="95"/>
          <w:sz w:val="20"/>
        </w:rPr>
        <w:t>Education Act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where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applicable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such</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internal</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control</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the Council</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determine is</w:t>
      </w:r>
      <w:r w:rsidRPr="002047D8">
        <w:rPr>
          <w:rFonts w:asciiTheme="majorHAnsi" w:eastAsia="Arial" w:hAnsiTheme="majorHAnsi" w:cs="Arial"/>
          <w:color w:val="231F20"/>
          <w:spacing w:val="5"/>
          <w:w w:val="95"/>
          <w:sz w:val="20"/>
        </w:rPr>
        <w:t xml:space="preserve"> </w:t>
      </w:r>
      <w:r w:rsidRPr="002047D8">
        <w:rPr>
          <w:rFonts w:asciiTheme="majorHAnsi" w:eastAsia="Arial" w:hAnsiTheme="majorHAnsi" w:cs="Arial"/>
          <w:color w:val="231F20"/>
          <w:w w:val="95"/>
          <w:sz w:val="20"/>
        </w:rPr>
        <w:t>necessary</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enable</w:t>
      </w:r>
      <w:r w:rsidRPr="002047D8">
        <w:rPr>
          <w:rFonts w:asciiTheme="majorHAnsi" w:eastAsia="Arial" w:hAnsiTheme="majorHAnsi" w:cs="Arial"/>
          <w:color w:val="231F20"/>
          <w:spacing w:val="5"/>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spacing w:val="-1"/>
          <w:w w:val="95"/>
          <w:sz w:val="20"/>
        </w:rPr>
        <w:t>preparation</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fair</w:t>
      </w:r>
      <w:r w:rsidRPr="002047D8">
        <w:rPr>
          <w:rFonts w:asciiTheme="majorHAnsi" w:eastAsia="Arial" w:hAnsiTheme="majorHAnsi" w:cs="Arial"/>
          <w:color w:val="231F20"/>
          <w:spacing w:val="5"/>
          <w:w w:val="95"/>
          <w:sz w:val="20"/>
        </w:rPr>
        <w:t xml:space="preserve"> </w:t>
      </w:r>
      <w:r w:rsidRPr="002047D8">
        <w:rPr>
          <w:rFonts w:asciiTheme="majorHAnsi" w:eastAsia="Arial" w:hAnsiTheme="majorHAnsi" w:cs="Arial"/>
          <w:color w:val="231F20"/>
          <w:spacing w:val="-1"/>
          <w:w w:val="95"/>
          <w:sz w:val="20"/>
        </w:rPr>
        <w:t>presentation</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a</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5"/>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that</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spacing w:val="-3"/>
          <w:w w:val="95"/>
          <w:sz w:val="20"/>
        </w:rPr>
        <w:t>is</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spacing w:val="-1"/>
          <w:w w:val="95"/>
          <w:sz w:val="20"/>
        </w:rPr>
        <w:t>free</w:t>
      </w:r>
      <w:r w:rsidRPr="002047D8">
        <w:rPr>
          <w:rFonts w:asciiTheme="majorHAnsi" w:eastAsia="Arial" w:hAnsiTheme="majorHAnsi" w:cs="Arial"/>
          <w:color w:val="231F20"/>
          <w:spacing w:val="5"/>
          <w:w w:val="95"/>
          <w:sz w:val="20"/>
        </w:rPr>
        <w:t xml:space="preserve"> </w:t>
      </w:r>
      <w:r w:rsidRPr="002047D8">
        <w:rPr>
          <w:rFonts w:asciiTheme="majorHAnsi" w:eastAsia="Arial" w:hAnsiTheme="majorHAnsi" w:cs="Arial"/>
          <w:color w:val="231F20"/>
          <w:spacing w:val="-1"/>
          <w:w w:val="95"/>
          <w:sz w:val="20"/>
        </w:rPr>
        <w:t>from</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material</w:t>
      </w:r>
      <w:r w:rsidRPr="002047D8">
        <w:rPr>
          <w:rFonts w:asciiTheme="majorHAnsi" w:eastAsia="Arial" w:hAnsiTheme="majorHAnsi" w:cs="Arial"/>
          <w:color w:val="231F20"/>
          <w:spacing w:val="39"/>
          <w:w w:val="94"/>
          <w:sz w:val="20"/>
        </w:rPr>
        <w:t xml:space="preserve"> </w:t>
      </w:r>
      <w:r w:rsidRPr="002047D8">
        <w:rPr>
          <w:rFonts w:asciiTheme="majorHAnsi" w:eastAsia="Arial" w:hAnsiTheme="majorHAnsi" w:cs="Arial"/>
          <w:color w:val="231F20"/>
          <w:w w:val="95"/>
          <w:sz w:val="20"/>
        </w:rPr>
        <w:t>misstatement,</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whether</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due</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fraud</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or</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spacing w:val="-5"/>
          <w:w w:val="95"/>
          <w:sz w:val="20"/>
        </w:rPr>
        <w:t>err</w:t>
      </w:r>
      <w:r w:rsidRPr="002047D8">
        <w:rPr>
          <w:rFonts w:asciiTheme="majorHAnsi" w:eastAsia="Arial" w:hAnsiTheme="majorHAnsi" w:cs="Arial"/>
          <w:color w:val="231F20"/>
          <w:spacing w:val="-4"/>
          <w:w w:val="95"/>
          <w:sz w:val="20"/>
        </w:rPr>
        <w:t>or.</w:t>
      </w:r>
    </w:p>
    <w:p w:rsidR="00254583" w:rsidRPr="002047D8" w:rsidRDefault="00254583" w:rsidP="00254583">
      <w:pPr>
        <w:spacing w:before="122"/>
        <w:ind w:left="-567" w:right="-20"/>
        <w:jc w:val="both"/>
        <w:outlineLvl w:val="5"/>
        <w:rPr>
          <w:rFonts w:asciiTheme="majorHAnsi" w:eastAsia="Arial" w:hAnsiTheme="majorHAnsi" w:cs="Arial"/>
          <w:sz w:val="20"/>
        </w:rPr>
      </w:pPr>
      <w:r w:rsidRPr="002047D8">
        <w:rPr>
          <w:rFonts w:asciiTheme="majorHAnsi" w:eastAsia="Arial" w:hAnsiTheme="majorHAnsi" w:cs="Arial"/>
          <w:b/>
          <w:bCs/>
          <w:i/>
          <w:color w:val="231F20"/>
          <w:w w:val="95"/>
          <w:sz w:val="20"/>
        </w:rPr>
        <w:t xml:space="preserve">Auditor’s </w:t>
      </w:r>
      <w:r w:rsidRPr="002047D8">
        <w:rPr>
          <w:rFonts w:asciiTheme="majorHAnsi" w:eastAsia="Arial" w:hAnsiTheme="majorHAnsi" w:cs="Arial"/>
          <w:b/>
          <w:bCs/>
          <w:i/>
          <w:color w:val="231F20"/>
          <w:spacing w:val="6"/>
          <w:w w:val="95"/>
          <w:sz w:val="20"/>
        </w:rPr>
        <w:t>responsibility</w:t>
      </w:r>
    </w:p>
    <w:p w:rsidR="00254583" w:rsidRPr="002047D8" w:rsidRDefault="00254583" w:rsidP="00254583">
      <w:pPr>
        <w:spacing w:before="78"/>
        <w:ind w:left="-567" w:right="-20"/>
        <w:jc w:val="both"/>
        <w:rPr>
          <w:rFonts w:asciiTheme="majorHAnsi" w:eastAsia="Arial" w:hAnsiTheme="majorHAnsi" w:cs="Arial"/>
          <w:sz w:val="20"/>
        </w:rPr>
      </w:pP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responsibility</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is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express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opinion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on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based</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2"/>
          <w:w w:val="95"/>
          <w:sz w:val="20"/>
        </w:rPr>
        <w:t>W</w:t>
      </w:r>
      <w:r w:rsidRPr="002047D8">
        <w:rPr>
          <w:rFonts w:asciiTheme="majorHAnsi" w:eastAsia="Arial" w:hAnsiTheme="majorHAnsi" w:cs="Arial"/>
          <w:color w:val="231F20"/>
          <w:spacing w:val="-3"/>
          <w:w w:val="95"/>
          <w:sz w:val="20"/>
        </w:rPr>
        <w:t>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conducted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audit in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accordance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with</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Australian</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Auditing</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Standards.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Those</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spacing w:val="-1"/>
          <w:w w:val="95"/>
          <w:sz w:val="20"/>
        </w:rPr>
        <w:t>standards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2"/>
          <w:w w:val="95"/>
          <w:sz w:val="20"/>
        </w:rPr>
        <w:t>requir</w:t>
      </w:r>
      <w:r w:rsidRPr="002047D8">
        <w:rPr>
          <w:rFonts w:asciiTheme="majorHAnsi" w:eastAsia="Arial" w:hAnsiTheme="majorHAnsi" w:cs="Arial"/>
          <w:color w:val="231F20"/>
          <w:spacing w:val="-3"/>
          <w:w w:val="95"/>
          <w:sz w:val="20"/>
        </w:rPr>
        <w:t>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that</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we</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comply</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with</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relevant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ethical</w:t>
      </w:r>
      <w:r w:rsidRPr="002047D8">
        <w:rPr>
          <w:rFonts w:asciiTheme="majorHAnsi" w:eastAsia="Arial" w:hAnsiTheme="majorHAnsi" w:cs="Arial"/>
          <w:color w:val="231F20"/>
          <w:spacing w:val="55"/>
          <w:w w:val="95"/>
          <w:sz w:val="20"/>
        </w:rPr>
        <w:t xml:space="preserve"> </w:t>
      </w:r>
      <w:r w:rsidRPr="002047D8">
        <w:rPr>
          <w:rFonts w:asciiTheme="majorHAnsi" w:eastAsia="Arial" w:hAnsiTheme="majorHAnsi" w:cs="Arial"/>
          <w:color w:val="231F20"/>
          <w:spacing w:val="-1"/>
          <w:w w:val="95"/>
          <w:sz w:val="20"/>
        </w:rPr>
        <w:t>requirements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relating</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engagements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plan</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perform</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obtain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reasonable</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assurance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about</w:t>
      </w:r>
      <w:r w:rsidRPr="002047D8">
        <w:rPr>
          <w:rFonts w:asciiTheme="majorHAnsi" w:eastAsia="Arial" w:hAnsiTheme="majorHAnsi" w:cs="Arial"/>
          <w:color w:val="231F20"/>
          <w:spacing w:val="29"/>
          <w:w w:val="99"/>
          <w:sz w:val="20"/>
        </w:rPr>
        <w:t xml:space="preserve"> </w:t>
      </w:r>
      <w:r w:rsidRPr="002047D8">
        <w:rPr>
          <w:rFonts w:asciiTheme="majorHAnsi" w:eastAsia="Arial" w:hAnsiTheme="majorHAnsi" w:cs="Arial"/>
          <w:color w:val="231F20"/>
          <w:w w:val="95"/>
          <w:sz w:val="20"/>
        </w:rPr>
        <w:t>whether</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is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free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from</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material</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misstatement.</w:t>
      </w:r>
    </w:p>
    <w:p w:rsidR="00254583" w:rsidRPr="002047D8" w:rsidRDefault="00254583" w:rsidP="00254583">
      <w:pPr>
        <w:spacing w:before="86" w:line="263" w:lineRule="auto"/>
        <w:ind w:left="-567" w:right="-20"/>
        <w:jc w:val="both"/>
        <w:rPr>
          <w:rFonts w:asciiTheme="majorHAnsi" w:eastAsia="Arial" w:hAnsiTheme="majorHAnsi" w:cs="Arial"/>
          <w:sz w:val="20"/>
        </w:rPr>
      </w:pPr>
      <w:r w:rsidRPr="002047D8">
        <w:rPr>
          <w:rFonts w:asciiTheme="majorHAnsi" w:eastAsia="Arial" w:hAnsiTheme="majorHAnsi" w:cs="Arial"/>
          <w:color w:val="231F20"/>
          <w:w w:val="95"/>
          <w:sz w:val="20"/>
        </w:rPr>
        <w:t>An</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involves</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performing</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spacing w:val="-1"/>
          <w:w w:val="95"/>
          <w:sz w:val="20"/>
        </w:rPr>
        <w:t>procedures</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obtain</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evidence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about</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amounts</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disclosures</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30"/>
          <w:w w:val="97"/>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procedures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selected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depend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on</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3"/>
          <w:w w:val="95"/>
          <w:sz w:val="20"/>
        </w:rPr>
        <w:t>auditor’s</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judgment,</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including</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assessment</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21"/>
          <w:w w:val="97"/>
          <w:sz w:val="20"/>
        </w:rPr>
        <w:t xml:space="preserve"> </w:t>
      </w:r>
      <w:r w:rsidRPr="002047D8">
        <w:rPr>
          <w:rFonts w:asciiTheme="majorHAnsi" w:eastAsia="Arial" w:hAnsiTheme="majorHAnsi" w:cs="Arial"/>
          <w:color w:val="231F20"/>
          <w:w w:val="95"/>
          <w:sz w:val="20"/>
        </w:rPr>
        <w:t>risks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material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misstatement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whether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due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fraud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5"/>
          <w:w w:val="95"/>
          <w:sz w:val="20"/>
        </w:rPr>
        <w:t>err</w:t>
      </w:r>
      <w:r w:rsidRPr="002047D8">
        <w:rPr>
          <w:rFonts w:asciiTheme="majorHAnsi" w:eastAsia="Arial" w:hAnsiTheme="majorHAnsi" w:cs="Arial"/>
          <w:color w:val="231F20"/>
          <w:spacing w:val="-4"/>
          <w:w w:val="95"/>
          <w:sz w:val="20"/>
        </w:rPr>
        <w:t>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making</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those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assessments,</w:t>
      </w:r>
      <w:r w:rsidRPr="002047D8">
        <w:rPr>
          <w:rFonts w:asciiTheme="majorHAnsi" w:eastAsia="Arial" w:hAnsiTheme="majorHAnsi" w:cs="Arial"/>
          <w:color w:val="231F20"/>
          <w:spacing w:val="25"/>
          <w:w w:val="96"/>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auditor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considers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internal</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control</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relevant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Schools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preparation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fair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presentation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51"/>
          <w:w w:val="93"/>
          <w:sz w:val="20"/>
        </w:rPr>
        <w:t xml:space="preserve"> </w:t>
      </w:r>
      <w:r w:rsidRPr="002047D8">
        <w:rPr>
          <w:rFonts w:asciiTheme="majorHAnsi" w:eastAsia="Arial" w:hAnsiTheme="majorHAnsi" w:cs="Arial"/>
          <w:color w:val="231F20"/>
          <w:w w:val="95"/>
          <w:sz w:val="20"/>
        </w:rPr>
        <w:t>statements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spacing w:val="-1"/>
          <w:w w:val="95"/>
          <w:sz w:val="20"/>
        </w:rPr>
        <w:t>order</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design</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spacing w:val="-1"/>
          <w:w w:val="95"/>
          <w:sz w:val="20"/>
        </w:rPr>
        <w:t>procedures</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that</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spacing w:val="-3"/>
          <w:w w:val="95"/>
          <w:sz w:val="20"/>
        </w:rPr>
        <w:t>are</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spacing w:val="-1"/>
          <w:w w:val="95"/>
          <w:sz w:val="20"/>
        </w:rPr>
        <w:t>appropriate</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spacing w:val="-1"/>
          <w:w w:val="95"/>
          <w:sz w:val="20"/>
        </w:rPr>
        <w:t>circumstances,</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but</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not</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purpose</w:t>
      </w:r>
      <w:r w:rsidRPr="002047D8">
        <w:rPr>
          <w:rFonts w:asciiTheme="majorHAnsi" w:eastAsia="Arial" w:hAnsiTheme="majorHAnsi" w:cs="Arial"/>
          <w:color w:val="231F20"/>
          <w:spacing w:val="45"/>
          <w:w w:val="98"/>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expressing</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opinion</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on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effectiveness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3"/>
          <w:w w:val="95"/>
          <w:sz w:val="20"/>
        </w:rPr>
        <w:t>entity’s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internal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control.</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also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includes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evaluating</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49"/>
          <w:w w:val="97"/>
          <w:sz w:val="20"/>
        </w:rPr>
        <w:t xml:space="preserve"> </w:t>
      </w:r>
      <w:r w:rsidRPr="002047D8">
        <w:rPr>
          <w:rFonts w:asciiTheme="majorHAnsi" w:eastAsia="Arial" w:hAnsiTheme="majorHAnsi" w:cs="Arial"/>
          <w:color w:val="231F20"/>
          <w:spacing w:val="-1"/>
          <w:w w:val="95"/>
          <w:sz w:val="20"/>
        </w:rPr>
        <w:t>appropriateness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policies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used</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spacing w:val="-1"/>
          <w:w w:val="95"/>
          <w:sz w:val="20"/>
        </w:rPr>
        <w:t>reasonableness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estimates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made</w:t>
      </w:r>
      <w:r w:rsidRPr="002047D8">
        <w:rPr>
          <w:rFonts w:asciiTheme="majorHAnsi" w:eastAsia="Arial" w:hAnsiTheme="majorHAnsi" w:cs="Arial"/>
          <w:color w:val="231F20"/>
          <w:spacing w:val="14"/>
          <w:w w:val="95"/>
          <w:sz w:val="20"/>
        </w:rPr>
        <w:t xml:space="preserve"> </w:t>
      </w:r>
      <w:r w:rsidRPr="002047D8">
        <w:rPr>
          <w:rFonts w:asciiTheme="majorHAnsi" w:eastAsia="Arial" w:hAnsiTheme="majorHAnsi" w:cs="Arial"/>
          <w:color w:val="231F20"/>
          <w:w w:val="95"/>
          <w:sz w:val="20"/>
        </w:rPr>
        <w:t>by</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the School as</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well</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as</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evaluating</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overall</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spacing w:val="-1"/>
          <w:w w:val="95"/>
          <w:sz w:val="20"/>
        </w:rPr>
        <w:t>presentation</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6"/>
          <w:w w:val="95"/>
          <w:sz w:val="20"/>
        </w:rPr>
        <w:t xml:space="preserve"> </w:t>
      </w:r>
      <w:r w:rsidRPr="002047D8">
        <w:rPr>
          <w:rFonts w:asciiTheme="majorHAnsi" w:eastAsia="Arial" w:hAnsiTheme="majorHAnsi" w:cs="Arial"/>
          <w:color w:val="231F20"/>
          <w:spacing w:val="-1"/>
          <w:w w:val="95"/>
          <w:sz w:val="20"/>
        </w:rPr>
        <w:t>report.</w:t>
      </w:r>
    </w:p>
    <w:p w:rsidR="00254583" w:rsidRPr="002047D8" w:rsidRDefault="00254583" w:rsidP="00254583">
      <w:pPr>
        <w:spacing w:before="86" w:line="263" w:lineRule="auto"/>
        <w:ind w:left="-567" w:right="-20"/>
        <w:jc w:val="both"/>
        <w:rPr>
          <w:rFonts w:asciiTheme="majorHAnsi" w:eastAsia="Arial" w:hAnsiTheme="majorHAnsi" w:cs="Arial"/>
          <w:sz w:val="20"/>
        </w:rPr>
      </w:pPr>
      <w:r w:rsidRPr="002047D8">
        <w:rPr>
          <w:rFonts w:asciiTheme="majorHAnsi" w:eastAsia="Arial" w:hAnsiTheme="majorHAnsi" w:cs="Arial"/>
          <w:color w:val="231F20"/>
          <w:spacing w:val="-2"/>
          <w:w w:val="95"/>
          <w:sz w:val="20"/>
        </w:rPr>
        <w:t>W</w:t>
      </w:r>
      <w:r w:rsidRPr="002047D8">
        <w:rPr>
          <w:rFonts w:asciiTheme="majorHAnsi" w:eastAsia="Arial" w:hAnsiTheme="majorHAnsi" w:cs="Arial"/>
          <w:color w:val="231F20"/>
          <w:spacing w:val="-3"/>
          <w:w w:val="95"/>
          <w:sz w:val="20"/>
        </w:rPr>
        <w:t>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believe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that</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evidence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we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have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obtained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sufficient</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appropriate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provide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a</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basis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21"/>
          <w:w w:val="97"/>
          <w:sz w:val="20"/>
        </w:rPr>
        <w:t xml:space="preserve"> </w:t>
      </w:r>
      <w:r w:rsidRPr="002047D8">
        <w:rPr>
          <w:rFonts w:asciiTheme="majorHAnsi" w:eastAsia="Arial" w:hAnsiTheme="majorHAnsi" w:cs="Arial"/>
          <w:color w:val="231F20"/>
          <w:w w:val="95"/>
          <w:sz w:val="20"/>
        </w:rPr>
        <w:t>opinion.</w:t>
      </w:r>
    </w:p>
    <w:p w:rsidR="00254583" w:rsidRPr="002047D8" w:rsidRDefault="00254583" w:rsidP="00254583">
      <w:pPr>
        <w:spacing w:before="122"/>
        <w:ind w:left="-567" w:right="-20"/>
        <w:jc w:val="both"/>
        <w:outlineLvl w:val="5"/>
        <w:rPr>
          <w:rFonts w:asciiTheme="majorHAnsi" w:eastAsia="Arial" w:hAnsiTheme="majorHAnsi" w:cs="Arial"/>
          <w:sz w:val="20"/>
        </w:rPr>
      </w:pPr>
      <w:r w:rsidRPr="002047D8">
        <w:rPr>
          <w:rFonts w:asciiTheme="majorHAnsi" w:eastAsia="Arial" w:hAnsiTheme="majorHAnsi" w:cs="Arial"/>
          <w:b/>
          <w:bCs/>
          <w:i/>
          <w:color w:val="231F20"/>
          <w:sz w:val="20"/>
        </w:rPr>
        <w:t>Independence</w:t>
      </w:r>
    </w:p>
    <w:p w:rsidR="00254583" w:rsidRPr="002047D8" w:rsidRDefault="00254583" w:rsidP="00254583">
      <w:pPr>
        <w:spacing w:before="78" w:line="263" w:lineRule="auto"/>
        <w:ind w:left="-567" w:right="-20"/>
        <w:jc w:val="both"/>
        <w:rPr>
          <w:rFonts w:asciiTheme="majorHAnsi" w:eastAsia="Arial" w:hAnsiTheme="majorHAnsi" w:cs="Arial"/>
          <w:sz w:val="20"/>
        </w:rPr>
      </w:pP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1"/>
          <w:w w:val="95"/>
          <w:sz w:val="20"/>
        </w:rPr>
        <w:t xml:space="preserve"> </w:t>
      </w:r>
      <w:r w:rsidRPr="002047D8">
        <w:rPr>
          <w:rFonts w:asciiTheme="majorHAnsi" w:eastAsia="Arial" w:hAnsiTheme="majorHAnsi" w:cs="Arial"/>
          <w:color w:val="231F20"/>
          <w:w w:val="95"/>
          <w:sz w:val="20"/>
        </w:rPr>
        <w:t>conducting</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we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have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complied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with</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independence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requirements</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Australian</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spacing w:val="-1"/>
          <w:w w:val="95"/>
          <w:sz w:val="20"/>
        </w:rPr>
        <w:t>professional</w:t>
      </w:r>
      <w:r w:rsidRPr="002047D8">
        <w:rPr>
          <w:rFonts w:asciiTheme="majorHAnsi" w:eastAsia="Arial" w:hAnsiTheme="majorHAnsi" w:cs="Arial"/>
          <w:color w:val="231F20"/>
          <w:spacing w:val="25"/>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48"/>
          <w:w w:val="95"/>
          <w:sz w:val="20"/>
        </w:rPr>
        <w:t xml:space="preserve"> </w:t>
      </w:r>
      <w:r w:rsidRPr="002047D8">
        <w:rPr>
          <w:rFonts w:asciiTheme="majorHAnsi" w:eastAsia="Arial" w:hAnsiTheme="majorHAnsi" w:cs="Arial"/>
          <w:color w:val="231F20"/>
          <w:w w:val="95"/>
          <w:sz w:val="20"/>
        </w:rPr>
        <w:t>bodies.</w:t>
      </w:r>
    </w:p>
    <w:p w:rsidR="00254583" w:rsidRPr="002047D8" w:rsidRDefault="00254583" w:rsidP="00254583">
      <w:pPr>
        <w:spacing w:before="143"/>
        <w:ind w:left="-567" w:right="-20"/>
        <w:jc w:val="both"/>
        <w:outlineLvl w:val="5"/>
        <w:rPr>
          <w:rFonts w:asciiTheme="majorHAnsi" w:eastAsia="Arial" w:hAnsiTheme="majorHAnsi" w:cs="Arial"/>
          <w:sz w:val="20"/>
        </w:rPr>
      </w:pPr>
      <w:r w:rsidRPr="002047D8">
        <w:rPr>
          <w:rFonts w:asciiTheme="majorHAnsi" w:eastAsia="Arial" w:hAnsiTheme="majorHAnsi" w:cs="Arial"/>
          <w:b/>
          <w:bCs/>
          <w:i/>
          <w:color w:val="231F20"/>
          <w:sz w:val="20"/>
        </w:rPr>
        <w:t>Audit</w:t>
      </w:r>
      <w:r w:rsidRPr="002047D8">
        <w:rPr>
          <w:rFonts w:asciiTheme="majorHAnsi" w:eastAsia="Arial" w:hAnsiTheme="majorHAnsi" w:cs="Arial"/>
          <w:b/>
          <w:bCs/>
          <w:i/>
          <w:color w:val="231F20"/>
          <w:spacing w:val="1"/>
          <w:sz w:val="20"/>
        </w:rPr>
        <w:t xml:space="preserve"> R</w:t>
      </w:r>
      <w:r w:rsidRPr="002047D8">
        <w:rPr>
          <w:rFonts w:asciiTheme="majorHAnsi" w:eastAsia="Arial" w:hAnsiTheme="majorHAnsi" w:cs="Arial"/>
          <w:b/>
          <w:bCs/>
          <w:i/>
          <w:color w:val="231F20"/>
          <w:sz w:val="20"/>
        </w:rPr>
        <w:t>e</w:t>
      </w:r>
      <w:r w:rsidRPr="002047D8">
        <w:rPr>
          <w:rFonts w:asciiTheme="majorHAnsi" w:eastAsia="Arial" w:hAnsiTheme="majorHAnsi" w:cs="Arial"/>
          <w:b/>
          <w:bCs/>
          <w:i/>
          <w:color w:val="231F20"/>
          <w:spacing w:val="1"/>
          <w:sz w:val="20"/>
        </w:rPr>
        <w:t>por</w:t>
      </w:r>
      <w:r w:rsidRPr="002047D8">
        <w:rPr>
          <w:rFonts w:asciiTheme="majorHAnsi" w:eastAsia="Arial" w:hAnsiTheme="majorHAnsi" w:cs="Arial"/>
          <w:b/>
          <w:bCs/>
          <w:i/>
          <w:color w:val="231F20"/>
          <w:sz w:val="20"/>
        </w:rPr>
        <w:t>t</w:t>
      </w:r>
      <w:r w:rsidRPr="002047D8">
        <w:rPr>
          <w:rFonts w:asciiTheme="majorHAnsi" w:eastAsia="Arial" w:hAnsiTheme="majorHAnsi" w:cs="Arial"/>
          <w:b/>
          <w:bCs/>
          <w:i/>
          <w:color w:val="231F20"/>
          <w:spacing w:val="1"/>
          <w:sz w:val="20"/>
        </w:rPr>
        <w:t xml:space="preserve"> </w:t>
      </w:r>
      <w:r w:rsidRPr="002047D8">
        <w:rPr>
          <w:rFonts w:asciiTheme="majorHAnsi" w:eastAsia="Arial" w:hAnsiTheme="majorHAnsi" w:cs="Arial"/>
          <w:b/>
          <w:bCs/>
          <w:i/>
          <w:color w:val="231F20"/>
          <w:spacing w:val="-1"/>
          <w:sz w:val="20"/>
        </w:rPr>
        <w:t>qua</w:t>
      </w:r>
      <w:r w:rsidRPr="002047D8">
        <w:rPr>
          <w:rFonts w:asciiTheme="majorHAnsi" w:eastAsia="Arial" w:hAnsiTheme="majorHAnsi" w:cs="Arial"/>
          <w:b/>
          <w:bCs/>
          <w:i/>
          <w:color w:val="231F20"/>
          <w:spacing w:val="-2"/>
          <w:sz w:val="20"/>
        </w:rPr>
        <w:t>li</w:t>
      </w:r>
      <w:r w:rsidRPr="002047D8">
        <w:rPr>
          <w:rFonts w:asciiTheme="majorHAnsi" w:eastAsia="Arial" w:hAnsiTheme="majorHAnsi" w:cs="Arial"/>
          <w:b/>
          <w:bCs/>
          <w:i/>
          <w:color w:val="231F20"/>
          <w:spacing w:val="-1"/>
          <w:sz w:val="20"/>
        </w:rPr>
        <w:t>ficat</w:t>
      </w:r>
      <w:r w:rsidRPr="002047D8">
        <w:rPr>
          <w:rFonts w:asciiTheme="majorHAnsi" w:eastAsia="Arial" w:hAnsiTheme="majorHAnsi" w:cs="Arial"/>
          <w:b/>
          <w:bCs/>
          <w:i/>
          <w:color w:val="231F20"/>
          <w:spacing w:val="-2"/>
          <w:sz w:val="20"/>
        </w:rPr>
        <w:t>io</w:t>
      </w:r>
      <w:r w:rsidRPr="002047D8">
        <w:rPr>
          <w:rFonts w:asciiTheme="majorHAnsi" w:eastAsia="Arial" w:hAnsiTheme="majorHAnsi" w:cs="Arial"/>
          <w:b/>
          <w:bCs/>
          <w:i/>
          <w:color w:val="231F20"/>
          <w:spacing w:val="-1"/>
          <w:sz w:val="20"/>
        </w:rPr>
        <w:t>n</w:t>
      </w:r>
    </w:p>
    <w:p w:rsidR="00254583" w:rsidRPr="002047D8" w:rsidRDefault="00254583" w:rsidP="00254583">
      <w:pPr>
        <w:spacing w:before="115"/>
        <w:ind w:left="-567" w:right="-20"/>
        <w:jc w:val="both"/>
        <w:rPr>
          <w:rFonts w:asciiTheme="majorHAnsi" w:eastAsia="Arial" w:hAnsiTheme="majorHAnsi" w:cs="Arial"/>
          <w:sz w:val="20"/>
        </w:rPr>
      </w:pPr>
      <w:r w:rsidRPr="002047D8">
        <w:rPr>
          <w:rFonts w:asciiTheme="majorHAnsi" w:hAnsiTheme="majorHAnsi" w:cs="Arial"/>
          <w:i/>
          <w:color w:val="231F20"/>
          <w:sz w:val="20"/>
        </w:rPr>
        <w:t>B</w:t>
      </w:r>
      <w:r w:rsidRPr="002047D8">
        <w:rPr>
          <w:rFonts w:asciiTheme="majorHAnsi" w:hAnsiTheme="majorHAnsi" w:cs="Arial"/>
          <w:i/>
          <w:color w:val="231F20"/>
          <w:spacing w:val="1"/>
          <w:sz w:val="20"/>
        </w:rPr>
        <w:t xml:space="preserve">asis </w:t>
      </w:r>
      <w:r w:rsidRPr="002047D8">
        <w:rPr>
          <w:rFonts w:asciiTheme="majorHAnsi" w:hAnsiTheme="majorHAnsi" w:cs="Arial"/>
          <w:i/>
          <w:color w:val="231F20"/>
          <w:spacing w:val="-1"/>
          <w:sz w:val="20"/>
        </w:rPr>
        <w:t>for</w:t>
      </w:r>
      <w:r w:rsidRPr="002047D8">
        <w:rPr>
          <w:rFonts w:asciiTheme="majorHAnsi" w:hAnsiTheme="majorHAnsi" w:cs="Arial"/>
          <w:i/>
          <w:color w:val="231F20"/>
          <w:spacing w:val="2"/>
          <w:sz w:val="20"/>
        </w:rPr>
        <w:t xml:space="preserve"> </w:t>
      </w:r>
      <w:r w:rsidRPr="002047D8">
        <w:rPr>
          <w:rFonts w:asciiTheme="majorHAnsi" w:hAnsiTheme="majorHAnsi" w:cs="Arial"/>
          <w:i/>
          <w:color w:val="231F20"/>
          <w:sz w:val="20"/>
        </w:rPr>
        <w:t>qualified</w:t>
      </w:r>
      <w:r w:rsidRPr="002047D8">
        <w:rPr>
          <w:rFonts w:asciiTheme="majorHAnsi" w:hAnsiTheme="majorHAnsi" w:cs="Arial"/>
          <w:i/>
          <w:color w:val="231F20"/>
          <w:spacing w:val="2"/>
          <w:sz w:val="20"/>
        </w:rPr>
        <w:t xml:space="preserve"> </w:t>
      </w:r>
      <w:r w:rsidRPr="002047D8">
        <w:rPr>
          <w:rFonts w:asciiTheme="majorHAnsi" w:hAnsiTheme="majorHAnsi" w:cs="Arial"/>
          <w:i/>
          <w:color w:val="231F20"/>
          <w:sz w:val="20"/>
        </w:rPr>
        <w:t>opinion</w:t>
      </w:r>
    </w:p>
    <w:p w:rsidR="00254583" w:rsidRPr="002515CC" w:rsidRDefault="00254583" w:rsidP="00254583">
      <w:pPr>
        <w:spacing w:before="78" w:line="263" w:lineRule="auto"/>
        <w:ind w:left="-567" w:right="-20"/>
        <w:jc w:val="both"/>
        <w:rPr>
          <w:rFonts w:asciiTheme="majorHAnsi" w:eastAsia="Arial" w:hAnsiTheme="majorHAnsi" w:cs="Arial"/>
          <w:color w:val="231F20"/>
          <w:w w:val="95"/>
          <w:sz w:val="20"/>
        </w:rPr>
      </w:pPr>
      <w:r w:rsidRPr="002047D8">
        <w:rPr>
          <w:rFonts w:asciiTheme="majorHAnsi" w:eastAsia="Arial" w:hAnsiTheme="majorHAnsi" w:cs="Arial"/>
          <w:color w:val="231F20"/>
          <w:w w:val="95"/>
          <w:sz w:val="20"/>
        </w:rPr>
        <w:t>Receipts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from</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cash self-generated funds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3"/>
          <w:w w:val="95"/>
          <w:sz w:val="20"/>
        </w:rPr>
        <w:t>are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8"/>
          <w:w w:val="95"/>
          <w:sz w:val="20"/>
        </w:rPr>
        <w:t xml:space="preserve">source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revenue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28"/>
          <w:w w:val="97"/>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w w:val="95"/>
          <w:sz w:val="20"/>
        </w:rPr>
        <w: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has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determined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that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impracticable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establish</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control</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over</w:t>
      </w:r>
      <w:r w:rsidRPr="002047D8">
        <w:rPr>
          <w:rFonts w:asciiTheme="majorHAnsi" w:eastAsia="Arial" w:hAnsiTheme="majorHAnsi" w:cs="Arial"/>
          <w:color w:val="231F20"/>
          <w:spacing w:val="23"/>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collection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cash</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revenue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prior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entry</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its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records.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2"/>
          <w:w w:val="95"/>
          <w:sz w:val="20"/>
        </w:rPr>
        <w:t>Accordingly,</w:t>
      </w:r>
      <w:r w:rsidRPr="002047D8">
        <w:rPr>
          <w:rFonts w:asciiTheme="majorHAnsi" w:eastAsia="Arial" w:hAnsiTheme="majorHAnsi" w:cs="Arial"/>
          <w:color w:val="231F20"/>
          <w:spacing w:val="26"/>
          <w:sz w:val="20"/>
        </w:rPr>
        <w:t xml:space="preserve"> </w:t>
      </w:r>
      <w:r w:rsidRPr="002047D8">
        <w:rPr>
          <w:rFonts w:asciiTheme="majorHAnsi" w:eastAsia="Arial" w:hAnsiTheme="majorHAnsi" w:cs="Arial"/>
          <w:color w:val="231F20"/>
          <w:w w:val="95"/>
          <w:sz w:val="20"/>
        </w:rPr>
        <w:t>as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evidence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available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us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about</w:t>
      </w:r>
      <w:r w:rsidRPr="002047D8">
        <w:rPr>
          <w:rFonts w:asciiTheme="majorHAnsi" w:eastAsia="Arial" w:hAnsiTheme="majorHAnsi" w:cs="Arial"/>
          <w:color w:val="231F20"/>
          <w:spacing w:val="9"/>
          <w:w w:val="95"/>
          <w:sz w:val="20"/>
        </w:rPr>
        <w:t xml:space="preserve"> cash </w:t>
      </w:r>
      <w:r w:rsidRPr="002047D8">
        <w:rPr>
          <w:rFonts w:asciiTheme="majorHAnsi" w:eastAsia="Arial" w:hAnsiTheme="majorHAnsi" w:cs="Arial"/>
          <w:color w:val="231F20"/>
          <w:spacing w:val="-1"/>
          <w:w w:val="95"/>
          <w:sz w:val="20"/>
        </w:rPr>
        <w:t>revenue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was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limited,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audit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procedures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this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revenue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had</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be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restricted</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amounts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recorded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1"/>
          <w:w w:val="95"/>
          <w:sz w:val="20"/>
        </w:rPr>
        <w:t>records.</w:t>
      </w:r>
      <w:r w:rsidRPr="002047D8">
        <w:rPr>
          <w:rFonts w:asciiTheme="majorHAnsi" w:eastAsia="Arial" w:hAnsiTheme="majorHAnsi" w:cs="Arial"/>
          <w:color w:val="231F20"/>
          <w:spacing w:val="10"/>
          <w:w w:val="95"/>
          <w:sz w:val="20"/>
        </w:rPr>
        <w:t xml:space="preserve"> </w:t>
      </w:r>
      <w:r w:rsidRPr="002047D8">
        <w:rPr>
          <w:rFonts w:asciiTheme="majorHAnsi" w:eastAsia="Arial" w:hAnsiTheme="majorHAnsi" w:cs="Arial"/>
          <w:color w:val="231F20"/>
          <w:spacing w:val="-2"/>
          <w:w w:val="95"/>
          <w:sz w:val="20"/>
        </w:rPr>
        <w:t>W</w:t>
      </w:r>
      <w:r w:rsidRPr="002047D8">
        <w:rPr>
          <w:rFonts w:asciiTheme="majorHAnsi" w:eastAsia="Arial" w:hAnsiTheme="majorHAnsi" w:cs="Arial"/>
          <w:color w:val="231F20"/>
          <w:spacing w:val="-3"/>
          <w:w w:val="95"/>
          <w:sz w:val="20"/>
        </w:rPr>
        <w:t>e</w:t>
      </w:r>
      <w:r w:rsidRPr="002047D8">
        <w:rPr>
          <w:rFonts w:asciiTheme="majorHAnsi" w:eastAsia="Arial" w:hAnsiTheme="majorHAnsi" w:cs="Arial"/>
          <w:color w:val="231F20"/>
          <w:spacing w:val="30"/>
          <w:w w:val="93"/>
          <w:sz w:val="20"/>
        </w:rPr>
        <w:t xml:space="preserve"> </w:t>
      </w:r>
      <w:r w:rsidRPr="002047D8">
        <w:rPr>
          <w:rFonts w:asciiTheme="majorHAnsi" w:eastAsia="Arial" w:hAnsiTheme="majorHAnsi" w:cs="Arial"/>
          <w:color w:val="231F20"/>
          <w:spacing w:val="-1"/>
          <w:w w:val="95"/>
          <w:sz w:val="20"/>
        </w:rPr>
        <w:t>therefore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3"/>
          <w:w w:val="95"/>
          <w:sz w:val="20"/>
        </w:rPr>
        <w:t>are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unable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express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an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opinion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on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whether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cash</w:t>
      </w:r>
      <w:r>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self-generated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revenue</w:t>
      </w:r>
      <w:r w:rsidRPr="002047D8">
        <w:rPr>
          <w:rFonts w:asciiTheme="majorHAnsi" w:eastAsia="Arial" w:hAnsiTheme="majorHAnsi" w:cs="Arial"/>
          <w:color w:val="231F20"/>
          <w:spacing w:val="30"/>
          <w:w w:val="94"/>
          <w:sz w:val="20"/>
        </w:rPr>
        <w:t xml:space="preserve"> </w:t>
      </w:r>
      <w:r w:rsidRPr="002047D8">
        <w:rPr>
          <w:rFonts w:asciiTheme="majorHAnsi" w:eastAsia="Arial" w:hAnsiTheme="majorHAnsi" w:cs="Arial"/>
          <w:color w:val="231F20"/>
          <w:w w:val="95"/>
          <w:sz w:val="20"/>
        </w:rPr>
        <w:t>obtained</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by</w:t>
      </w:r>
      <w:r w:rsidRPr="002047D8">
        <w:rPr>
          <w:rFonts w:asciiTheme="majorHAnsi" w:eastAsia="Arial" w:hAnsiTheme="majorHAnsi" w:cs="Arial"/>
          <w:color w:val="231F20"/>
          <w:spacing w:val="12"/>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13"/>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spacing w:val="12"/>
          <w:w w:val="95"/>
          <w:sz w:val="20"/>
        </w:rPr>
        <w:t xml:space="preserve"> </w:t>
      </w:r>
      <w:r>
        <w:rPr>
          <w:rFonts w:asciiTheme="majorHAnsi" w:eastAsia="Arial" w:hAnsiTheme="majorHAnsi" w:cs="Arial"/>
          <w:color w:val="231F20"/>
          <w:spacing w:val="-3"/>
          <w:w w:val="95"/>
          <w:sz w:val="20"/>
        </w:rPr>
        <w:t>is</w:t>
      </w:r>
      <w:r w:rsidRPr="002047D8">
        <w:rPr>
          <w:rFonts w:asciiTheme="majorHAnsi" w:eastAsia="Arial" w:hAnsiTheme="majorHAnsi" w:cs="Arial"/>
          <w:color w:val="231F20"/>
          <w:spacing w:val="13"/>
          <w:w w:val="95"/>
          <w:sz w:val="20"/>
        </w:rPr>
        <w:t xml:space="preserve"> </w:t>
      </w:r>
      <w:r w:rsidRPr="002047D8">
        <w:rPr>
          <w:rFonts w:asciiTheme="majorHAnsi" w:eastAsia="Arial" w:hAnsiTheme="majorHAnsi" w:cs="Arial"/>
          <w:color w:val="231F20"/>
          <w:w w:val="95"/>
          <w:sz w:val="20"/>
        </w:rPr>
        <w:t>complete.</w:t>
      </w:r>
    </w:p>
    <w:p w:rsidR="00254583" w:rsidRPr="002047D8" w:rsidRDefault="00254583" w:rsidP="00254583">
      <w:pPr>
        <w:spacing w:before="122"/>
        <w:ind w:left="-567" w:right="-20"/>
        <w:jc w:val="both"/>
        <w:rPr>
          <w:rFonts w:asciiTheme="majorHAnsi" w:eastAsia="Arial" w:hAnsiTheme="majorHAnsi" w:cs="Arial"/>
          <w:sz w:val="20"/>
        </w:rPr>
      </w:pPr>
      <w:r w:rsidRPr="002047D8">
        <w:rPr>
          <w:rFonts w:asciiTheme="majorHAnsi" w:hAnsiTheme="majorHAnsi" w:cs="Arial"/>
          <w:i/>
          <w:color w:val="231F20"/>
          <w:sz w:val="20"/>
        </w:rPr>
        <w:t>Qualified</w:t>
      </w:r>
      <w:r w:rsidRPr="002047D8">
        <w:rPr>
          <w:rFonts w:asciiTheme="majorHAnsi" w:hAnsiTheme="majorHAnsi" w:cs="Arial"/>
          <w:i/>
          <w:color w:val="231F20"/>
          <w:spacing w:val="2"/>
          <w:sz w:val="20"/>
        </w:rPr>
        <w:t xml:space="preserve"> </w:t>
      </w:r>
      <w:r w:rsidRPr="002047D8">
        <w:rPr>
          <w:rFonts w:asciiTheme="majorHAnsi" w:hAnsiTheme="majorHAnsi" w:cs="Arial"/>
          <w:i/>
          <w:color w:val="231F20"/>
          <w:sz w:val="20"/>
        </w:rPr>
        <w:t>opinion</w:t>
      </w:r>
    </w:p>
    <w:p w:rsidR="00254583" w:rsidRPr="002047D8" w:rsidRDefault="00254583" w:rsidP="00254583">
      <w:pPr>
        <w:spacing w:before="78" w:line="263" w:lineRule="auto"/>
        <w:ind w:left="-567" w:right="-20"/>
        <w:jc w:val="both"/>
        <w:rPr>
          <w:rFonts w:asciiTheme="majorHAnsi" w:eastAsia="Arial" w:hAnsiTheme="majorHAnsi" w:cs="Arial"/>
          <w:sz w:val="20"/>
        </w:rPr>
      </w:pP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our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opinion,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except</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possible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spacing w:val="-1"/>
          <w:w w:val="95"/>
          <w:sz w:val="20"/>
        </w:rPr>
        <w:t>effects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matter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described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Basis</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Qualified</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Opinion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paragraph,</w:t>
      </w:r>
      <w:r w:rsidRPr="002047D8">
        <w:rPr>
          <w:rFonts w:asciiTheme="majorHAnsi" w:eastAsia="Arial" w:hAnsiTheme="majorHAnsi" w:cs="Arial"/>
          <w:color w:val="231F20"/>
          <w:spacing w:val="23"/>
          <w:w w:val="97"/>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report</w:t>
      </w:r>
      <w:r w:rsidRPr="002047D8">
        <w:rPr>
          <w:rFonts w:asciiTheme="majorHAnsi" w:eastAsia="Arial" w:hAnsiTheme="majorHAnsi" w:cs="Arial"/>
          <w:color w:val="231F20"/>
          <w:spacing w:val="8"/>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presents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fairly</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all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material</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spacing w:val="-1"/>
          <w:w w:val="95"/>
          <w:sz w:val="20"/>
        </w:rPr>
        <w:t>respects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spacing w:val="-1"/>
          <w:w w:val="95"/>
          <w:sz w:val="20"/>
        </w:rPr>
        <w:t>accordance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with</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accounting</w:t>
      </w:r>
      <w:r w:rsidRPr="002047D8">
        <w:rPr>
          <w:rFonts w:asciiTheme="majorHAnsi" w:eastAsia="Arial" w:hAnsiTheme="majorHAnsi" w:cs="Arial"/>
          <w:color w:val="231F20"/>
          <w:spacing w:val="33"/>
          <w:w w:val="98"/>
          <w:sz w:val="20"/>
        </w:rPr>
        <w:t xml:space="preserve"> </w:t>
      </w:r>
      <w:r w:rsidRPr="002047D8">
        <w:rPr>
          <w:rFonts w:asciiTheme="majorHAnsi" w:eastAsia="Arial" w:hAnsiTheme="majorHAnsi" w:cs="Arial"/>
          <w:color w:val="231F20"/>
          <w:w w:val="95"/>
          <w:sz w:val="20"/>
        </w:rPr>
        <w:t>policies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described</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in</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Note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1</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to</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statements,</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position</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of</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Pr>
          <w:rFonts w:asciiTheme="majorHAnsi" w:eastAsia="Arial" w:hAnsiTheme="majorHAnsi" w:cs="Arial"/>
          <w:color w:val="231F20"/>
          <w:w w:val="95"/>
          <w:sz w:val="20"/>
        </w:rPr>
        <w:t>Karama Primary School Council Incorporated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at</w:t>
      </w:r>
      <w:r w:rsidRPr="002047D8">
        <w:rPr>
          <w:rFonts w:asciiTheme="majorHAnsi" w:eastAsia="Arial" w:hAnsiTheme="majorHAnsi" w:cs="Arial"/>
          <w:color w:val="231F20"/>
          <w:spacing w:val="7"/>
          <w:w w:val="95"/>
          <w:sz w:val="20"/>
        </w:rPr>
        <w:t xml:space="preserve"> </w:t>
      </w:r>
      <w:r w:rsidRPr="002047D8">
        <w:rPr>
          <w:rFonts w:asciiTheme="majorHAnsi" w:eastAsia="Arial" w:hAnsiTheme="majorHAnsi" w:cs="Arial"/>
          <w:color w:val="231F20"/>
          <w:w w:val="95"/>
          <w:sz w:val="20"/>
        </w:rPr>
        <w:t xml:space="preserve">31 December </w:t>
      </w:r>
      <w:r>
        <w:rPr>
          <w:rFonts w:asciiTheme="majorHAnsi" w:eastAsia="Arial" w:hAnsiTheme="majorHAnsi" w:cs="Arial"/>
          <w:color w:val="231F20"/>
          <w:w w:val="95"/>
          <w:sz w:val="20"/>
        </w:rPr>
        <w:t>2016</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and</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its</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financial</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performance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for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year</w:t>
      </w:r>
      <w:r w:rsidRPr="002047D8">
        <w:rPr>
          <w:rFonts w:asciiTheme="majorHAnsi" w:eastAsia="Arial" w:hAnsiTheme="majorHAnsi" w:cs="Arial"/>
          <w:color w:val="231F20"/>
          <w:spacing w:val="8"/>
          <w:w w:val="95"/>
          <w:sz w:val="20"/>
        </w:rPr>
        <w:t xml:space="preserve"> </w:t>
      </w:r>
      <w:r w:rsidRPr="002047D8">
        <w:rPr>
          <w:rFonts w:asciiTheme="majorHAnsi" w:eastAsia="Arial" w:hAnsiTheme="majorHAnsi" w:cs="Arial"/>
          <w:color w:val="231F20"/>
          <w:w w:val="95"/>
          <w:sz w:val="20"/>
        </w:rPr>
        <w:t>then</w:t>
      </w:r>
      <w:r w:rsidRPr="002047D8">
        <w:rPr>
          <w:rFonts w:asciiTheme="majorHAnsi" w:eastAsia="Arial" w:hAnsiTheme="majorHAnsi" w:cs="Arial"/>
          <w:color w:val="231F20"/>
          <w:spacing w:val="9"/>
          <w:w w:val="95"/>
          <w:sz w:val="20"/>
        </w:rPr>
        <w:t xml:space="preserve"> </w:t>
      </w:r>
      <w:r w:rsidRPr="002047D8">
        <w:rPr>
          <w:rFonts w:asciiTheme="majorHAnsi" w:eastAsia="Arial" w:hAnsiTheme="majorHAnsi" w:cs="Arial"/>
          <w:color w:val="231F20"/>
          <w:w w:val="95"/>
          <w:sz w:val="20"/>
        </w:rPr>
        <w:t>ended.</w:t>
      </w:r>
    </w:p>
    <w:p w:rsidR="00254583" w:rsidRDefault="00254583" w:rsidP="00254583">
      <w:pPr>
        <w:spacing w:before="78" w:line="263" w:lineRule="auto"/>
        <w:ind w:left="-567" w:right="-20"/>
        <w:jc w:val="both"/>
        <w:rPr>
          <w:rFonts w:asciiTheme="majorHAnsi" w:eastAsia="Arial" w:hAnsiTheme="majorHAnsi" w:cs="Arial"/>
          <w:color w:val="231F20"/>
          <w:w w:val="95"/>
          <w:sz w:val="20"/>
        </w:rPr>
      </w:pPr>
      <w:r w:rsidRPr="001A168D">
        <w:rPr>
          <w:b/>
          <w:noProof/>
          <w:color w:val="000000"/>
          <w:sz w:val="18"/>
          <w:szCs w:val="18"/>
          <w:lang w:eastAsia="en-AU"/>
        </w:rPr>
        <w:drawing>
          <wp:anchor distT="0" distB="0" distL="114300" distR="114300" simplePos="0" relativeHeight="251669504" behindDoc="0" locked="0" layoutInCell="1" allowOverlap="1" wp14:anchorId="322194B6" wp14:editId="4D52E0F6">
            <wp:simplePos x="0" y="0"/>
            <wp:positionH relativeFrom="column">
              <wp:posOffset>-593725</wp:posOffset>
            </wp:positionH>
            <wp:positionV relativeFrom="paragraph">
              <wp:posOffset>37465</wp:posOffset>
            </wp:positionV>
            <wp:extent cx="1368986" cy="600075"/>
            <wp:effectExtent l="0" t="0" r="3175" b="0"/>
            <wp:wrapNone/>
            <wp:docPr id="5" name="Picture 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
                    <pic:cNvPicPr>
                      <a:picLocks noChangeAspect="1" noChangeArrowheads="1"/>
                    </pic:cNvPicPr>
                  </pic:nvPicPr>
                  <pic:blipFill>
                    <a:blip r:embed="rId28">
                      <a:lum contrast="36000"/>
                      <a:extLst>
                        <a:ext uri="{28A0092B-C50C-407E-A947-70E740481C1C}">
                          <a14:useLocalDpi xmlns:a14="http://schemas.microsoft.com/office/drawing/2010/main" val="0"/>
                        </a:ext>
                      </a:extLst>
                    </a:blip>
                    <a:srcRect/>
                    <a:stretch>
                      <a:fillRect/>
                    </a:stretch>
                  </pic:blipFill>
                  <pic:spPr bwMode="auto">
                    <a:xfrm>
                      <a:off x="0" y="0"/>
                      <a:ext cx="1368986"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583" w:rsidRDefault="00254583" w:rsidP="00254583">
      <w:pPr>
        <w:spacing w:before="78" w:line="263" w:lineRule="auto"/>
        <w:ind w:left="-567" w:right="-20"/>
        <w:jc w:val="both"/>
        <w:rPr>
          <w:rFonts w:asciiTheme="majorHAnsi" w:eastAsia="Arial" w:hAnsiTheme="majorHAnsi" w:cs="Arial"/>
          <w:color w:val="231F20"/>
          <w:w w:val="95"/>
          <w:sz w:val="20"/>
        </w:rPr>
      </w:pPr>
    </w:p>
    <w:p w:rsidR="00254583" w:rsidRDefault="00254583" w:rsidP="00254583">
      <w:pPr>
        <w:spacing w:before="78" w:line="263" w:lineRule="auto"/>
        <w:ind w:left="-567" w:right="-20"/>
        <w:jc w:val="both"/>
        <w:rPr>
          <w:rFonts w:asciiTheme="majorHAnsi" w:eastAsia="Arial" w:hAnsiTheme="majorHAnsi" w:cs="Arial"/>
          <w:color w:val="231F20"/>
          <w:w w:val="95"/>
          <w:sz w:val="20"/>
        </w:rPr>
      </w:pPr>
    </w:p>
    <w:p w:rsidR="00254583" w:rsidRDefault="00254583" w:rsidP="00254583">
      <w:pPr>
        <w:spacing w:line="263" w:lineRule="auto"/>
        <w:ind w:left="-567" w:right="-20"/>
        <w:jc w:val="both"/>
        <w:rPr>
          <w:rFonts w:asciiTheme="majorHAnsi" w:eastAsia="Arial" w:hAnsiTheme="majorHAnsi" w:cs="Arial"/>
          <w:color w:val="231F20"/>
          <w:w w:val="95"/>
          <w:sz w:val="20"/>
        </w:rPr>
      </w:pPr>
      <w:r>
        <w:rPr>
          <w:rFonts w:asciiTheme="majorHAnsi" w:eastAsia="Arial" w:hAnsiTheme="majorHAnsi" w:cs="Arial"/>
          <w:color w:val="231F20"/>
          <w:w w:val="95"/>
          <w:sz w:val="20"/>
        </w:rPr>
        <w:t>Susanne Lee FCPA</w:t>
      </w:r>
    </w:p>
    <w:p w:rsidR="00254583" w:rsidRDefault="00254583" w:rsidP="00254583">
      <w:pPr>
        <w:spacing w:line="263" w:lineRule="auto"/>
        <w:ind w:left="-567" w:right="-20"/>
        <w:jc w:val="both"/>
        <w:rPr>
          <w:rFonts w:asciiTheme="majorHAnsi" w:eastAsia="Arial" w:hAnsiTheme="majorHAnsi" w:cs="Arial"/>
          <w:color w:val="231F20"/>
          <w:w w:val="95"/>
          <w:sz w:val="20"/>
        </w:rPr>
      </w:pPr>
      <w:r>
        <w:rPr>
          <w:rFonts w:asciiTheme="majorHAnsi" w:eastAsia="Arial" w:hAnsiTheme="majorHAnsi" w:cs="Arial"/>
          <w:color w:val="231F20"/>
          <w:w w:val="95"/>
          <w:sz w:val="20"/>
        </w:rPr>
        <w:t>Director</w:t>
      </w:r>
    </w:p>
    <w:p w:rsidR="00254583" w:rsidRPr="00C65DBF" w:rsidRDefault="00254583" w:rsidP="00254583">
      <w:pPr>
        <w:spacing w:line="263" w:lineRule="auto"/>
        <w:ind w:left="-567" w:right="-20"/>
        <w:jc w:val="both"/>
        <w:rPr>
          <w:rFonts w:ascii="Arial" w:hAnsi="Arial" w:cs="Arial"/>
          <w:sz w:val="20"/>
        </w:rPr>
        <w:sectPr w:rsidR="00254583" w:rsidRPr="00C65DBF" w:rsidSect="003F4D99">
          <w:headerReference w:type="default" r:id="rId29"/>
          <w:footerReference w:type="default" r:id="rId30"/>
          <w:pgSz w:w="11906" w:h="16838"/>
          <w:pgMar w:top="635" w:right="992" w:bottom="851" w:left="1440" w:header="0" w:footer="0" w:gutter="0"/>
          <w:cols w:space="708"/>
          <w:docGrid w:linePitch="360"/>
        </w:sectPr>
      </w:pPr>
      <w:r>
        <w:rPr>
          <w:rFonts w:asciiTheme="majorHAnsi" w:eastAsia="Arial" w:hAnsiTheme="majorHAnsi" w:cs="Arial"/>
          <w:color w:val="231F20"/>
          <w:w w:val="95"/>
          <w:sz w:val="20"/>
        </w:rPr>
        <w:t>9 February 2017</w:t>
      </w:r>
    </w:p>
    <w:tbl>
      <w:tblPr>
        <w:tblW w:w="9229" w:type="dxa"/>
        <w:tblInd w:w="93" w:type="dxa"/>
        <w:tblLook w:val="04A0" w:firstRow="1" w:lastRow="0" w:firstColumn="1" w:lastColumn="0" w:noHBand="0" w:noVBand="1"/>
      </w:tblPr>
      <w:tblGrid>
        <w:gridCol w:w="5685"/>
        <w:gridCol w:w="1843"/>
        <w:gridCol w:w="1701"/>
      </w:tblGrid>
      <w:tr w:rsidR="00254583" w:rsidRPr="002C30B5" w:rsidTr="003F4D99">
        <w:trPr>
          <w:trHeight w:val="405"/>
        </w:trPr>
        <w:tc>
          <w:tcPr>
            <w:tcW w:w="9229" w:type="dxa"/>
            <w:gridSpan w:val="3"/>
            <w:tcBorders>
              <w:top w:val="nil"/>
              <w:left w:val="nil"/>
              <w:bottom w:val="nil"/>
              <w:right w:val="nil"/>
            </w:tcBorders>
            <w:shd w:val="clear" w:color="auto" w:fill="auto"/>
            <w:noWrap/>
            <w:vAlign w:val="bottom"/>
            <w:hideMark/>
          </w:tcPr>
          <w:p w:rsidR="00254583" w:rsidRPr="0054081C" w:rsidRDefault="00254583" w:rsidP="003F4D99">
            <w:pPr>
              <w:jc w:val="center"/>
              <w:rPr>
                <w:rFonts w:ascii="Arial" w:hAnsi="Arial" w:cs="Arial"/>
                <w:sz w:val="16"/>
                <w:szCs w:val="16"/>
                <w:lang w:eastAsia="en-AU"/>
              </w:rPr>
            </w:pPr>
            <w:r>
              <w:rPr>
                <w:b/>
                <w:sz w:val="16"/>
                <w:szCs w:val="16"/>
              </w:rPr>
              <w:lastRenderedPageBreak/>
              <w:br w:type="page"/>
            </w:r>
            <w:r>
              <w:rPr>
                <w:sz w:val="22"/>
                <w:szCs w:val="22"/>
              </w:rPr>
              <w:br w:type="page"/>
            </w:r>
            <w:r>
              <w:br w:type="page"/>
            </w:r>
            <w:r>
              <w:rPr>
                <w:b/>
                <w:bCs/>
                <w:color w:val="900000"/>
                <w:sz w:val="28"/>
                <w:szCs w:val="28"/>
                <w:lang w:eastAsia="en-AU"/>
              </w:rPr>
              <w:t xml:space="preserve">KARAMA PRIMARY SCHOOL COUNCIL INCORPORATED </w:t>
            </w:r>
          </w:p>
        </w:tc>
      </w:tr>
      <w:tr w:rsidR="00254583" w:rsidRPr="002C30B5" w:rsidTr="003F4D99">
        <w:trPr>
          <w:trHeight w:val="312"/>
        </w:trPr>
        <w:tc>
          <w:tcPr>
            <w:tcW w:w="9229" w:type="dxa"/>
            <w:gridSpan w:val="3"/>
            <w:tcBorders>
              <w:top w:val="nil"/>
              <w:left w:val="nil"/>
              <w:bottom w:val="nil"/>
              <w:right w:val="nil"/>
            </w:tcBorders>
            <w:shd w:val="clear" w:color="auto" w:fill="auto"/>
            <w:noWrap/>
            <w:vAlign w:val="bottom"/>
            <w:hideMark/>
          </w:tcPr>
          <w:p w:rsidR="00254583" w:rsidRPr="00510089" w:rsidRDefault="00254583" w:rsidP="003F4D99">
            <w:pPr>
              <w:jc w:val="center"/>
              <w:rPr>
                <w:rFonts w:ascii="Arial" w:hAnsi="Arial" w:cs="Arial"/>
                <w:sz w:val="16"/>
                <w:szCs w:val="16"/>
                <w:lang w:eastAsia="en-AU"/>
              </w:rPr>
            </w:pPr>
            <w:r>
              <w:rPr>
                <w:b/>
                <w:bCs/>
                <w:color w:val="900000"/>
                <w:sz w:val="28"/>
                <w:szCs w:val="28"/>
                <w:lang w:eastAsia="en-AU"/>
              </w:rPr>
              <w:t>Statement of Financial Position</w:t>
            </w:r>
          </w:p>
        </w:tc>
      </w:tr>
      <w:tr w:rsidR="00254583" w:rsidRPr="002C30B5" w:rsidTr="003F4D99">
        <w:trPr>
          <w:trHeight w:val="255"/>
        </w:trPr>
        <w:tc>
          <w:tcPr>
            <w:tcW w:w="9229" w:type="dxa"/>
            <w:gridSpan w:val="3"/>
            <w:tcBorders>
              <w:top w:val="nil"/>
              <w:left w:val="nil"/>
              <w:bottom w:val="nil"/>
              <w:right w:val="nil"/>
            </w:tcBorders>
            <w:shd w:val="clear" w:color="auto" w:fill="auto"/>
            <w:noWrap/>
            <w:vAlign w:val="bottom"/>
            <w:hideMark/>
          </w:tcPr>
          <w:p w:rsidR="00254583" w:rsidRPr="00510089" w:rsidRDefault="00254583" w:rsidP="003F4D99">
            <w:pPr>
              <w:jc w:val="center"/>
              <w:rPr>
                <w:rFonts w:ascii="Arial" w:hAnsi="Arial" w:cs="Arial"/>
                <w:sz w:val="16"/>
                <w:szCs w:val="16"/>
                <w:lang w:eastAsia="en-AU"/>
              </w:rPr>
            </w:pPr>
            <w:r w:rsidRPr="00510089">
              <w:rPr>
                <w:b/>
                <w:bCs/>
                <w:color w:val="900000"/>
                <w:sz w:val="18"/>
                <w:szCs w:val="18"/>
                <w:lang w:eastAsia="en-AU"/>
              </w:rPr>
              <w:t xml:space="preserve">December </w:t>
            </w:r>
            <w:r>
              <w:rPr>
                <w:b/>
                <w:bCs/>
                <w:color w:val="900000"/>
                <w:sz w:val="18"/>
                <w:szCs w:val="18"/>
                <w:lang w:eastAsia="en-AU"/>
              </w:rPr>
              <w:t>2016</w:t>
            </w:r>
          </w:p>
        </w:tc>
      </w:tr>
      <w:tr w:rsidR="00254583" w:rsidRPr="00D927D2" w:rsidTr="003F4D99">
        <w:trPr>
          <w:trHeight w:val="255"/>
        </w:trPr>
        <w:tc>
          <w:tcPr>
            <w:tcW w:w="5685" w:type="dxa"/>
            <w:tcBorders>
              <w:top w:val="nil"/>
              <w:left w:val="nil"/>
              <w:bottom w:val="nil"/>
              <w:right w:val="nil"/>
            </w:tcBorders>
            <w:shd w:val="clear" w:color="auto" w:fill="auto"/>
          </w:tcPr>
          <w:p w:rsidR="00254583" w:rsidRPr="00C76BF7" w:rsidRDefault="00254583" w:rsidP="003F4D99">
            <w:pPr>
              <w:rPr>
                <w:b/>
                <w:bCs/>
              </w:rPr>
            </w:pPr>
          </w:p>
        </w:tc>
        <w:tc>
          <w:tcPr>
            <w:tcW w:w="1843" w:type="dxa"/>
            <w:tcBorders>
              <w:top w:val="nil"/>
              <w:left w:val="nil"/>
              <w:bottom w:val="nil"/>
              <w:right w:val="nil"/>
            </w:tcBorders>
            <w:shd w:val="clear" w:color="auto" w:fill="auto"/>
          </w:tcPr>
          <w:p w:rsidR="00254583" w:rsidRPr="00495E42" w:rsidRDefault="00254583" w:rsidP="003F4D99">
            <w:pPr>
              <w:jc w:val="center"/>
              <w:rPr>
                <w:color w:val="0070C0"/>
              </w:rPr>
            </w:pPr>
            <w:r w:rsidRPr="00495E42">
              <w:rPr>
                <w:color w:val="0070C0"/>
              </w:rPr>
              <w:t>This Year</w:t>
            </w:r>
          </w:p>
        </w:tc>
        <w:tc>
          <w:tcPr>
            <w:tcW w:w="1701" w:type="dxa"/>
            <w:tcBorders>
              <w:top w:val="nil"/>
              <w:left w:val="nil"/>
              <w:bottom w:val="nil"/>
              <w:right w:val="nil"/>
            </w:tcBorders>
            <w:shd w:val="clear" w:color="auto" w:fill="auto"/>
          </w:tcPr>
          <w:p w:rsidR="00254583" w:rsidRPr="00495E42" w:rsidRDefault="00254583" w:rsidP="003F4D99">
            <w:pPr>
              <w:jc w:val="center"/>
              <w:rPr>
                <w:color w:val="0070C0"/>
              </w:rPr>
            </w:pPr>
            <w:r w:rsidRPr="00495E42">
              <w:rPr>
                <w:color w:val="0070C0"/>
              </w:rPr>
              <w:t>Last Year</w:t>
            </w:r>
          </w:p>
        </w:tc>
      </w:tr>
      <w:tr w:rsidR="00254583" w:rsidRPr="00DB38A6" w:rsidTr="003F4D99">
        <w:trPr>
          <w:trHeight w:val="255"/>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ASSETS</w:t>
            </w:r>
          </w:p>
        </w:tc>
        <w:tc>
          <w:tcPr>
            <w:tcW w:w="1843"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Current Assets</w:t>
            </w:r>
          </w:p>
        </w:tc>
        <w:tc>
          <w:tcPr>
            <w:tcW w:w="1843"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Cash at Bank</w:t>
            </w:r>
          </w:p>
        </w:tc>
        <w:tc>
          <w:tcPr>
            <w:tcW w:w="1843"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lang w:eastAsia="en-AU"/>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 xml:space="preserve">CBA Cheque Account </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$10,921.54</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$13,637.06</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Cash on Hand</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Petty Cash &amp; Float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$1,100.00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$1,100.00</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On call or short term deposits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MasterCard</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$377.05</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$755.08</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Net-bank Saver Account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$250,175.99</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$208,340.89</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Bendigo Investment Account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$4,433.88</w:t>
            </w: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rPr>
            </w:pPr>
            <w:r w:rsidRPr="00DB38A6">
              <w:rPr>
                <w:rFonts w:ascii="Arial" w:hAnsi="Arial" w:cs="Arial"/>
                <w:sz w:val="18"/>
                <w:szCs w:val="18"/>
              </w:rPr>
              <w:t>$0.009</w:t>
            </w:r>
          </w:p>
        </w:tc>
      </w:tr>
      <w:tr w:rsidR="00254583" w:rsidRPr="00DB38A6" w:rsidTr="003F4D99">
        <w:trPr>
          <w:trHeight w:val="27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on Call or Short Term Deposits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$254,986.92</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$209,095.97</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sz w:val="18"/>
                <w:szCs w:val="18"/>
                <w:lang w:eastAsia="en-AU"/>
              </w:rPr>
            </w:pPr>
            <w:r w:rsidRPr="00DB38A6">
              <w:rPr>
                <w:rFonts w:ascii="Arial" w:hAnsi="Arial" w:cs="Arial"/>
                <w:b/>
                <w:sz w:val="18"/>
                <w:szCs w:val="18"/>
                <w:lang w:eastAsia="en-AU"/>
              </w:rPr>
              <w:t>Trade Debtors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Accounts Receivable</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$2,534.93</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Prepayments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Prepaid Insurance</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$925.61</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$926.96</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Inventories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Uniform Stock on Hand</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$9,220.00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$10,756.05</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Other Current Asset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bCs/>
                <w:sz w:val="18"/>
                <w:szCs w:val="18"/>
                <w:lang w:eastAsia="en-AU"/>
              </w:rPr>
            </w:pPr>
            <w:r w:rsidRPr="00DB38A6">
              <w:rPr>
                <w:rFonts w:ascii="Arial" w:hAnsi="Arial" w:cs="Arial"/>
                <w:bCs/>
                <w:sz w:val="18"/>
                <w:szCs w:val="18"/>
                <w:lang w:eastAsia="en-AU"/>
              </w:rPr>
              <w:t>FFE Recovery</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Cs/>
                <w:sz w:val="18"/>
                <w:szCs w:val="18"/>
                <w:lang w:eastAsia="en-AU"/>
              </w:rPr>
            </w:pPr>
            <w:r w:rsidRPr="00DB38A6">
              <w:rPr>
                <w:rFonts w:ascii="Arial" w:hAnsi="Arial" w:cs="Arial"/>
                <w:sz w:val="18"/>
                <w:szCs w:val="18"/>
              </w:rPr>
              <w:t>$35,053.10</w:t>
            </w: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Cs/>
                <w:sz w:val="18"/>
                <w:szCs w:val="18"/>
              </w:rPr>
            </w:pPr>
            <w:r w:rsidRPr="00DB38A6">
              <w:rPr>
                <w:rFonts w:ascii="Arial" w:hAnsi="Arial" w:cs="Arial"/>
                <w:bCs/>
                <w:sz w:val="18"/>
                <w:szCs w:val="18"/>
              </w:rPr>
              <w:t>$0.00</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Current Assets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$312,207.17</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$238,050.97</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Non-Current Assets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Plant &amp; Equipment at Cost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$24,888.00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$24,888.00</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Accumulated Depreciation</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sidRPr="00DB38A6">
              <w:rPr>
                <w:rFonts w:ascii="Arial" w:hAnsi="Arial" w:cs="Arial"/>
                <w:color w:val="FF0000"/>
                <w:sz w:val="18"/>
                <w:szCs w:val="18"/>
              </w:rPr>
              <w:t>-$19,834.46</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color w:val="FF0000"/>
                <w:sz w:val="18"/>
                <w:szCs w:val="18"/>
              </w:rPr>
              <w:t>-$16,727.34</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Non-Current Assets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$5,053.54</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$8,160.66</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ASSETS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$317,260.71</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$246,211.63</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 </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Current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Deposits Held - 3rd Parties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Cs/>
                <w:sz w:val="18"/>
                <w:szCs w:val="18"/>
                <w:lang w:eastAsia="en-AU"/>
              </w:rPr>
            </w:pPr>
            <w:r w:rsidRPr="00DB38A6">
              <w:rPr>
                <w:rFonts w:ascii="Arial" w:hAnsi="Arial" w:cs="Arial"/>
                <w:bCs/>
                <w:sz w:val="18"/>
                <w:szCs w:val="18"/>
                <w:lang w:eastAsia="en-AU"/>
              </w:rPr>
              <w:t>Net Deposits Held - 3rd Parties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Cs/>
                <w:sz w:val="18"/>
                <w:szCs w:val="18"/>
                <w:lang w:eastAsia="en-AU"/>
              </w:rPr>
            </w:pPr>
            <w:r w:rsidRPr="00DB38A6">
              <w:rPr>
                <w:rFonts w:ascii="Arial" w:hAnsi="Arial" w:cs="Arial"/>
                <w:bCs/>
                <w:sz w:val="18"/>
                <w:szCs w:val="18"/>
              </w:rPr>
              <w:t>$8,473.08</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Cs/>
                <w:sz w:val="18"/>
                <w:szCs w:val="18"/>
                <w:lang w:eastAsia="en-AU"/>
              </w:rPr>
            </w:pPr>
            <w:r w:rsidRPr="00DB38A6">
              <w:rPr>
                <w:rFonts w:ascii="Arial" w:hAnsi="Arial" w:cs="Arial"/>
                <w:bCs/>
                <w:sz w:val="18"/>
                <w:szCs w:val="18"/>
              </w:rPr>
              <w:t>$6,101.50</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Trade Creditors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Accounts Payable</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$14,172.86</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color w:val="FF0000"/>
                <w:sz w:val="18"/>
                <w:szCs w:val="18"/>
              </w:rPr>
              <w:t>-$1,057.61</w:t>
            </w:r>
          </w:p>
        </w:tc>
      </w:tr>
      <w:tr w:rsidR="00254583" w:rsidRPr="00DB38A6" w:rsidTr="003F4D99">
        <w:trPr>
          <w:trHeight w:val="208"/>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GST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GST Collected</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$230.45</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GST Paid</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color w:val="FF0000"/>
                <w:sz w:val="18"/>
                <w:szCs w:val="18"/>
              </w:rPr>
              <w:t>-$597.50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bCs/>
                <w:sz w:val="18"/>
                <w:szCs w:val="18"/>
              </w:rPr>
              <w:t>$0.00</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GST Adjustment Pending</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r>
              <w:rPr>
                <w:rFonts w:ascii="Arial" w:hAnsi="Arial" w:cs="Arial"/>
                <w:sz w:val="18"/>
                <w:szCs w:val="18"/>
              </w:rPr>
              <w:t>$0.00</w:t>
            </w: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color w:val="000000" w:themeColor="text1"/>
                <w:sz w:val="18"/>
                <w:szCs w:val="18"/>
              </w:rPr>
            </w:pPr>
            <w:r w:rsidRPr="00DB38A6">
              <w:rPr>
                <w:rFonts w:ascii="Arial" w:hAnsi="Arial" w:cs="Arial"/>
                <w:b/>
                <w:bCs/>
                <w:color w:val="FF0000"/>
                <w:sz w:val="18"/>
                <w:szCs w:val="18"/>
              </w:rPr>
              <w:t>-$136.36</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GST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color w:val="FF0000"/>
                <w:sz w:val="18"/>
                <w:szCs w:val="18"/>
              </w:rPr>
              <w:t>-$597.50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$94.09</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Other Accrued Expenses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Accrued Expenses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$9,740.54</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$12,271.98</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Employee Entitlements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 </w:t>
            </w:r>
          </w:p>
        </w:tc>
      </w:tr>
      <w:tr w:rsidR="00254583" w:rsidRPr="00DB38A6" w:rsidTr="003F4D99">
        <w:trPr>
          <w:trHeight w:val="255"/>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Long Service Leave Entitlement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$17,600.00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$11,553.00</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Current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$49,388.98</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$28,962.96</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Non-Current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Non-Current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$0.00</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$0.00</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Total LIABILITIES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$49,388.98</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$28,962.96</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 </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Net ASSETS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$267,871.73</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$217,248.67</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 </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t>EQUITY</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sz w:val="18"/>
                <w:szCs w:val="18"/>
              </w:rPr>
              <w:t> </w:t>
            </w: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Accumulated Funds</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$217,248.67</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sz w:val="18"/>
                <w:szCs w:val="18"/>
              </w:rPr>
              <w:t>$315,400.45</w:t>
            </w:r>
          </w:p>
        </w:tc>
      </w:tr>
      <w:tr w:rsidR="00254583" w:rsidRPr="00DB38A6" w:rsidTr="003F4D99">
        <w:trPr>
          <w:trHeight w:val="27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sz w:val="18"/>
                <w:szCs w:val="18"/>
                <w:lang w:eastAsia="en-AU"/>
              </w:rPr>
            </w:pPr>
            <w:r w:rsidRPr="00DB38A6">
              <w:rPr>
                <w:rFonts w:ascii="Arial" w:hAnsi="Arial" w:cs="Arial"/>
                <w:sz w:val="18"/>
                <w:szCs w:val="18"/>
                <w:lang w:eastAsia="en-AU"/>
              </w:rPr>
              <w:t>Current Year Operating Surplus/(Deficit)</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sz w:val="18"/>
                <w:szCs w:val="18"/>
                <w:lang w:eastAsia="en-AU"/>
              </w:rPr>
            </w:pPr>
            <w:r>
              <w:rPr>
                <w:rFonts w:ascii="Arial" w:hAnsi="Arial" w:cs="Arial"/>
                <w:sz w:val="18"/>
                <w:szCs w:val="18"/>
              </w:rPr>
              <w:t>$50,623.06</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sz w:val="18"/>
                <w:szCs w:val="18"/>
                <w:lang w:eastAsia="en-AU"/>
              </w:rPr>
            </w:pPr>
            <w:r w:rsidRPr="00DB38A6">
              <w:rPr>
                <w:rFonts w:ascii="Arial" w:hAnsi="Arial" w:cs="Arial"/>
                <w:color w:val="FF0000"/>
                <w:sz w:val="18"/>
                <w:szCs w:val="18"/>
              </w:rPr>
              <w:t>-$98,151.78</w:t>
            </w:r>
          </w:p>
        </w:tc>
      </w:tr>
      <w:tr w:rsidR="00254583" w:rsidRPr="00DB38A6" w:rsidTr="003F4D99">
        <w:trPr>
          <w:trHeight w:val="240"/>
        </w:trPr>
        <w:tc>
          <w:tcPr>
            <w:tcW w:w="5685" w:type="dxa"/>
            <w:tcBorders>
              <w:top w:val="nil"/>
              <w:left w:val="nil"/>
              <w:bottom w:val="nil"/>
              <w:right w:val="nil"/>
            </w:tcBorders>
            <w:shd w:val="clear" w:color="000000" w:fill="FFFFFF"/>
            <w:vAlign w:val="bottom"/>
          </w:tcPr>
          <w:p w:rsidR="00254583" w:rsidRPr="00DB38A6"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sz w:val="18"/>
                <w:szCs w:val="18"/>
              </w:rPr>
              <w:t> </w:t>
            </w:r>
          </w:p>
        </w:tc>
        <w:tc>
          <w:tcPr>
            <w:tcW w:w="1701"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rPr>
            </w:pPr>
          </w:p>
        </w:tc>
      </w:tr>
      <w:tr w:rsidR="00254583" w:rsidRPr="00DB38A6" w:rsidTr="003F4D99">
        <w:trPr>
          <w:trHeight w:val="240"/>
        </w:trPr>
        <w:tc>
          <w:tcPr>
            <w:tcW w:w="5685" w:type="dxa"/>
            <w:tcBorders>
              <w:top w:val="nil"/>
              <w:left w:val="nil"/>
              <w:bottom w:val="nil"/>
              <w:right w:val="nil"/>
            </w:tcBorders>
            <w:shd w:val="clear" w:color="000000" w:fill="FFFFFF"/>
            <w:vAlign w:val="bottom"/>
            <w:hideMark/>
          </w:tcPr>
          <w:p w:rsidR="00254583" w:rsidRPr="00DB38A6" w:rsidRDefault="00254583" w:rsidP="003F4D99">
            <w:pPr>
              <w:rPr>
                <w:rFonts w:ascii="Arial" w:hAnsi="Arial" w:cs="Arial"/>
                <w:b/>
                <w:bCs/>
                <w:sz w:val="18"/>
                <w:szCs w:val="18"/>
                <w:lang w:eastAsia="en-AU"/>
              </w:rPr>
            </w:pPr>
            <w:r w:rsidRPr="00DB38A6">
              <w:rPr>
                <w:rFonts w:ascii="Arial" w:hAnsi="Arial" w:cs="Arial"/>
                <w:b/>
                <w:bCs/>
                <w:sz w:val="18"/>
                <w:szCs w:val="18"/>
                <w:lang w:eastAsia="en-AU"/>
              </w:rPr>
              <w:lastRenderedPageBreak/>
              <w:t>Total EQUITY</w:t>
            </w:r>
          </w:p>
        </w:tc>
        <w:tc>
          <w:tcPr>
            <w:tcW w:w="1843" w:type="dxa"/>
            <w:tcBorders>
              <w:top w:val="nil"/>
              <w:left w:val="nil"/>
              <w:bottom w:val="nil"/>
              <w:right w:val="nil"/>
            </w:tcBorders>
            <w:shd w:val="clear" w:color="000000" w:fill="FFFFFF"/>
            <w:vAlign w:val="bottom"/>
          </w:tcPr>
          <w:p w:rsidR="00254583" w:rsidRPr="00DB38A6" w:rsidRDefault="00254583" w:rsidP="003F4D99">
            <w:pPr>
              <w:jc w:val="right"/>
              <w:rPr>
                <w:rFonts w:ascii="Arial" w:hAnsi="Arial" w:cs="Arial"/>
                <w:b/>
                <w:bCs/>
                <w:sz w:val="18"/>
                <w:szCs w:val="18"/>
                <w:lang w:eastAsia="en-AU"/>
              </w:rPr>
            </w:pPr>
            <w:r>
              <w:rPr>
                <w:rFonts w:ascii="Arial" w:hAnsi="Arial" w:cs="Arial"/>
                <w:b/>
                <w:bCs/>
                <w:sz w:val="18"/>
                <w:szCs w:val="18"/>
              </w:rPr>
              <w:t>$267,871.73</w:t>
            </w:r>
          </w:p>
        </w:tc>
        <w:tc>
          <w:tcPr>
            <w:tcW w:w="1701" w:type="dxa"/>
            <w:tcBorders>
              <w:top w:val="nil"/>
              <w:left w:val="nil"/>
              <w:bottom w:val="nil"/>
              <w:right w:val="nil"/>
            </w:tcBorders>
            <w:shd w:val="clear" w:color="000000" w:fill="FFFFFF"/>
            <w:vAlign w:val="bottom"/>
            <w:hideMark/>
          </w:tcPr>
          <w:p w:rsidR="00254583" w:rsidRPr="00DB38A6" w:rsidRDefault="00254583" w:rsidP="003F4D99">
            <w:pPr>
              <w:jc w:val="right"/>
              <w:rPr>
                <w:rFonts w:ascii="Arial" w:hAnsi="Arial" w:cs="Arial"/>
                <w:b/>
                <w:bCs/>
                <w:sz w:val="18"/>
                <w:szCs w:val="18"/>
                <w:lang w:eastAsia="en-AU"/>
              </w:rPr>
            </w:pPr>
            <w:r w:rsidRPr="00DB38A6">
              <w:rPr>
                <w:rFonts w:ascii="Arial" w:hAnsi="Arial" w:cs="Arial"/>
                <w:b/>
                <w:bCs/>
                <w:sz w:val="18"/>
                <w:szCs w:val="18"/>
              </w:rPr>
              <w:t>$217,248.67</w:t>
            </w:r>
          </w:p>
        </w:tc>
      </w:tr>
    </w:tbl>
    <w:p w:rsidR="00254583" w:rsidRPr="00DB38A6" w:rsidRDefault="00254583" w:rsidP="00254583">
      <w:pPr>
        <w:pStyle w:val="DefaultText"/>
        <w:tabs>
          <w:tab w:val="right" w:pos="432"/>
          <w:tab w:val="left" w:pos="1872"/>
          <w:tab w:val="right" w:pos="8064"/>
        </w:tabs>
        <w:spacing w:line="216" w:lineRule="atLeast"/>
        <w:jc w:val="center"/>
        <w:rPr>
          <w:rFonts w:ascii="Arial" w:hAnsi="Arial" w:cs="Arial"/>
          <w:sz w:val="18"/>
          <w:szCs w:val="18"/>
        </w:rPr>
      </w:pPr>
      <w:r w:rsidRPr="00DB38A6">
        <w:rPr>
          <w:rFonts w:ascii="Arial" w:hAnsi="Arial" w:cs="Arial"/>
          <w:sz w:val="18"/>
          <w:szCs w:val="18"/>
        </w:rPr>
        <w:t>The accompanying notes form part of the financial report and are to be read in conjunction with the attached audit report.</w:t>
      </w:r>
      <w:r w:rsidRPr="00DB38A6">
        <w:rPr>
          <w:rFonts w:ascii="Arial" w:hAnsi="Arial" w:cs="Arial"/>
          <w:sz w:val="18"/>
          <w:szCs w:val="18"/>
        </w:rPr>
        <w:br w:type="page"/>
      </w:r>
    </w:p>
    <w:tbl>
      <w:tblPr>
        <w:tblW w:w="9371" w:type="dxa"/>
        <w:tblInd w:w="93" w:type="dxa"/>
        <w:tblLook w:val="04A0" w:firstRow="1" w:lastRow="0" w:firstColumn="1" w:lastColumn="0" w:noHBand="0" w:noVBand="1"/>
      </w:tblPr>
      <w:tblGrid>
        <w:gridCol w:w="15"/>
        <w:gridCol w:w="5954"/>
        <w:gridCol w:w="1843"/>
        <w:gridCol w:w="1559"/>
      </w:tblGrid>
      <w:tr w:rsidR="00254583" w:rsidRPr="0054081C" w:rsidTr="003F4D99">
        <w:trPr>
          <w:trHeight w:val="405"/>
        </w:trPr>
        <w:tc>
          <w:tcPr>
            <w:tcW w:w="9371" w:type="dxa"/>
            <w:gridSpan w:val="4"/>
            <w:tcBorders>
              <w:top w:val="nil"/>
              <w:left w:val="nil"/>
              <w:bottom w:val="nil"/>
              <w:right w:val="nil"/>
            </w:tcBorders>
            <w:shd w:val="clear" w:color="auto" w:fill="auto"/>
            <w:noWrap/>
            <w:vAlign w:val="bottom"/>
            <w:hideMark/>
          </w:tcPr>
          <w:p w:rsidR="00254583" w:rsidRPr="0054081C" w:rsidRDefault="00254583" w:rsidP="003F4D99">
            <w:pPr>
              <w:jc w:val="center"/>
              <w:rPr>
                <w:rFonts w:ascii="Arial" w:hAnsi="Arial" w:cs="Arial"/>
                <w:sz w:val="16"/>
                <w:szCs w:val="16"/>
                <w:lang w:eastAsia="en-AU"/>
              </w:rPr>
            </w:pPr>
            <w:r>
              <w:rPr>
                <w:sz w:val="22"/>
                <w:szCs w:val="22"/>
              </w:rPr>
              <w:lastRenderedPageBreak/>
              <w:br w:type="page"/>
            </w:r>
            <w:r>
              <w:br w:type="page"/>
            </w:r>
            <w:r>
              <w:rPr>
                <w:b/>
                <w:bCs/>
                <w:color w:val="900000"/>
                <w:sz w:val="28"/>
                <w:szCs w:val="28"/>
                <w:lang w:eastAsia="en-AU"/>
              </w:rPr>
              <w:t xml:space="preserve">KARAMA PRIMARY SCHOOL COUNCIL INCORPORATED </w:t>
            </w:r>
          </w:p>
        </w:tc>
      </w:tr>
      <w:tr w:rsidR="00254583" w:rsidRPr="0054081C" w:rsidTr="003F4D99">
        <w:trPr>
          <w:trHeight w:val="312"/>
        </w:trPr>
        <w:tc>
          <w:tcPr>
            <w:tcW w:w="9371" w:type="dxa"/>
            <w:gridSpan w:val="4"/>
            <w:tcBorders>
              <w:top w:val="nil"/>
              <w:left w:val="nil"/>
              <w:bottom w:val="nil"/>
              <w:right w:val="nil"/>
            </w:tcBorders>
            <w:shd w:val="clear" w:color="auto" w:fill="auto"/>
            <w:noWrap/>
            <w:vAlign w:val="bottom"/>
            <w:hideMark/>
          </w:tcPr>
          <w:p w:rsidR="00254583" w:rsidRPr="00341A5D" w:rsidRDefault="00254583" w:rsidP="003F4D99">
            <w:pPr>
              <w:jc w:val="center"/>
              <w:rPr>
                <w:b/>
                <w:bCs/>
                <w:color w:val="900000"/>
                <w:sz w:val="28"/>
                <w:szCs w:val="28"/>
                <w:lang w:eastAsia="en-AU"/>
              </w:rPr>
            </w:pPr>
            <w:r>
              <w:rPr>
                <w:b/>
                <w:bCs/>
                <w:color w:val="900000"/>
                <w:sz w:val="28"/>
                <w:szCs w:val="28"/>
                <w:lang w:eastAsia="en-AU"/>
              </w:rPr>
              <w:t>Income Statement</w:t>
            </w:r>
          </w:p>
        </w:tc>
      </w:tr>
      <w:tr w:rsidR="00254583" w:rsidRPr="0054081C" w:rsidTr="003F4D99">
        <w:trPr>
          <w:trHeight w:val="255"/>
        </w:trPr>
        <w:tc>
          <w:tcPr>
            <w:tcW w:w="9371" w:type="dxa"/>
            <w:gridSpan w:val="4"/>
            <w:tcBorders>
              <w:top w:val="nil"/>
              <w:left w:val="nil"/>
              <w:bottom w:val="nil"/>
              <w:right w:val="nil"/>
            </w:tcBorders>
            <w:shd w:val="clear" w:color="auto" w:fill="auto"/>
            <w:noWrap/>
            <w:vAlign w:val="bottom"/>
            <w:hideMark/>
          </w:tcPr>
          <w:p w:rsidR="00254583" w:rsidRPr="0054081C" w:rsidRDefault="00254583" w:rsidP="003F4D99">
            <w:pPr>
              <w:jc w:val="center"/>
              <w:rPr>
                <w:rFonts w:ascii="Arial" w:hAnsi="Arial" w:cs="Arial"/>
                <w:sz w:val="16"/>
                <w:szCs w:val="16"/>
                <w:lang w:eastAsia="en-AU"/>
              </w:rPr>
            </w:pPr>
            <w:r>
              <w:rPr>
                <w:b/>
                <w:bCs/>
                <w:color w:val="900000"/>
                <w:lang w:eastAsia="en-AU"/>
              </w:rPr>
              <w:t>January-</w:t>
            </w:r>
            <w:r w:rsidRPr="0054081C">
              <w:rPr>
                <w:b/>
                <w:bCs/>
                <w:color w:val="900000"/>
                <w:lang w:eastAsia="en-AU"/>
              </w:rPr>
              <w:t xml:space="preserve">December </w:t>
            </w:r>
            <w:r>
              <w:rPr>
                <w:b/>
                <w:bCs/>
                <w:color w:val="900000"/>
                <w:lang w:eastAsia="en-AU"/>
              </w:rPr>
              <w:t>2016</w:t>
            </w:r>
          </w:p>
        </w:tc>
      </w:tr>
      <w:tr w:rsidR="00254583" w:rsidRPr="00AA53FE" w:rsidTr="003F4D99">
        <w:trPr>
          <w:trHeight w:val="255"/>
        </w:trPr>
        <w:tc>
          <w:tcPr>
            <w:tcW w:w="5969" w:type="dxa"/>
            <w:gridSpan w:val="2"/>
            <w:tcBorders>
              <w:top w:val="nil"/>
              <w:left w:val="nil"/>
              <w:bottom w:val="nil"/>
              <w:right w:val="nil"/>
            </w:tcBorders>
            <w:shd w:val="clear" w:color="auto" w:fill="auto"/>
          </w:tcPr>
          <w:p w:rsidR="00254583" w:rsidRPr="00736C6E" w:rsidRDefault="00254583" w:rsidP="003F4D99">
            <w:pPr>
              <w:rPr>
                <w:rFonts w:ascii="Arial" w:hAnsi="Arial" w:cs="Arial"/>
                <w:b/>
                <w:bCs/>
                <w:sz w:val="18"/>
                <w:szCs w:val="18"/>
              </w:rPr>
            </w:pPr>
          </w:p>
        </w:tc>
        <w:tc>
          <w:tcPr>
            <w:tcW w:w="1843" w:type="dxa"/>
            <w:tcBorders>
              <w:top w:val="nil"/>
              <w:left w:val="nil"/>
              <w:bottom w:val="nil"/>
              <w:right w:val="nil"/>
            </w:tcBorders>
            <w:shd w:val="clear" w:color="auto" w:fill="auto"/>
          </w:tcPr>
          <w:p w:rsidR="00254583" w:rsidRPr="00736C6E" w:rsidRDefault="00254583" w:rsidP="003F4D99">
            <w:pPr>
              <w:jc w:val="center"/>
              <w:rPr>
                <w:rFonts w:ascii="Arial" w:hAnsi="Arial" w:cs="Arial"/>
                <w:color w:val="0070C0"/>
                <w:sz w:val="18"/>
                <w:szCs w:val="18"/>
              </w:rPr>
            </w:pPr>
            <w:r w:rsidRPr="00736C6E">
              <w:rPr>
                <w:rFonts w:ascii="Arial" w:hAnsi="Arial" w:cs="Arial"/>
                <w:color w:val="0070C0"/>
                <w:sz w:val="18"/>
                <w:szCs w:val="18"/>
              </w:rPr>
              <w:t>This Year</w:t>
            </w:r>
          </w:p>
        </w:tc>
        <w:tc>
          <w:tcPr>
            <w:tcW w:w="1559" w:type="dxa"/>
            <w:tcBorders>
              <w:top w:val="nil"/>
              <w:left w:val="nil"/>
              <w:bottom w:val="nil"/>
              <w:right w:val="nil"/>
            </w:tcBorders>
            <w:shd w:val="clear" w:color="auto" w:fill="auto"/>
          </w:tcPr>
          <w:p w:rsidR="00254583" w:rsidRPr="00736C6E" w:rsidRDefault="00254583" w:rsidP="003F4D99">
            <w:pPr>
              <w:jc w:val="center"/>
              <w:rPr>
                <w:rFonts w:ascii="Arial" w:hAnsi="Arial" w:cs="Arial"/>
                <w:color w:val="0070C0"/>
                <w:sz w:val="18"/>
                <w:szCs w:val="18"/>
              </w:rPr>
            </w:pPr>
            <w:r w:rsidRPr="00736C6E">
              <w:rPr>
                <w:rFonts w:ascii="Arial" w:hAnsi="Arial" w:cs="Arial"/>
                <w:color w:val="0070C0"/>
                <w:sz w:val="18"/>
                <w:szCs w:val="18"/>
              </w:rPr>
              <w:t>Last Year</w:t>
            </w:r>
          </w:p>
        </w:tc>
      </w:tr>
      <w:tr w:rsidR="00254583" w:rsidRPr="00AA53FE" w:rsidTr="003F4D99">
        <w:trPr>
          <w:trHeight w:val="255"/>
        </w:trPr>
        <w:tc>
          <w:tcPr>
            <w:tcW w:w="5969" w:type="dxa"/>
            <w:gridSpan w:val="2"/>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INCOME</w:t>
            </w:r>
          </w:p>
        </w:tc>
        <w:tc>
          <w:tcPr>
            <w:tcW w:w="1843" w:type="dxa"/>
            <w:tcBorders>
              <w:top w:val="nil"/>
              <w:left w:val="nil"/>
              <w:bottom w:val="nil"/>
              <w:right w:val="nil"/>
            </w:tcBorders>
            <w:shd w:val="clear" w:color="auto" w:fill="auto"/>
            <w:hideMark/>
          </w:tcPr>
          <w:p w:rsidR="00254583" w:rsidRPr="00736C6E" w:rsidRDefault="00254583" w:rsidP="003F4D99">
            <w:pPr>
              <w:rPr>
                <w:rFonts w:ascii="Arial" w:hAnsi="Arial" w:cs="Arial"/>
                <w:sz w:val="18"/>
                <w:szCs w:val="18"/>
                <w:lang w:eastAsia="en-AU"/>
              </w:rPr>
            </w:pPr>
          </w:p>
        </w:tc>
        <w:tc>
          <w:tcPr>
            <w:tcW w:w="1559" w:type="dxa"/>
            <w:tcBorders>
              <w:top w:val="nil"/>
              <w:left w:val="nil"/>
              <w:bottom w:val="nil"/>
              <w:right w:val="nil"/>
            </w:tcBorders>
            <w:shd w:val="clear" w:color="auto" w:fill="auto"/>
            <w:hideMark/>
          </w:tcPr>
          <w:p w:rsidR="00254583" w:rsidRPr="00736C6E" w:rsidRDefault="00254583" w:rsidP="003F4D99">
            <w:pPr>
              <w:rPr>
                <w:rFonts w:ascii="Arial" w:hAnsi="Arial" w:cs="Arial"/>
                <w:sz w:val="18"/>
                <w:szCs w:val="18"/>
                <w:lang w:eastAsia="en-AU"/>
              </w:rPr>
            </w:pP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Grants and Subsidies</w:t>
            </w:r>
          </w:p>
        </w:tc>
        <w:tc>
          <w:tcPr>
            <w:tcW w:w="1843" w:type="dxa"/>
            <w:tcBorders>
              <w:top w:val="nil"/>
              <w:left w:val="nil"/>
              <w:bottom w:val="nil"/>
              <w:right w:val="nil"/>
            </w:tcBorders>
            <w:shd w:val="clear" w:color="auto" w:fill="auto"/>
            <w:hideMark/>
          </w:tcPr>
          <w:p w:rsidR="00254583" w:rsidRPr="00736C6E" w:rsidRDefault="00254583" w:rsidP="003F4D99">
            <w:pPr>
              <w:jc w:val="right"/>
              <w:rPr>
                <w:rFonts w:ascii="Arial" w:hAnsi="Arial" w:cs="Arial"/>
                <w:sz w:val="18"/>
                <w:szCs w:val="18"/>
              </w:rPr>
            </w:pPr>
          </w:p>
        </w:tc>
        <w:tc>
          <w:tcPr>
            <w:tcW w:w="1559" w:type="dxa"/>
            <w:tcBorders>
              <w:top w:val="nil"/>
              <w:left w:val="nil"/>
              <w:bottom w:val="nil"/>
              <w:right w:val="nil"/>
            </w:tcBorders>
            <w:shd w:val="clear" w:color="auto" w:fill="auto"/>
            <w:hideMark/>
          </w:tcPr>
          <w:p w:rsidR="00254583" w:rsidRPr="00736C6E" w:rsidRDefault="00254583" w:rsidP="003F4D99">
            <w:pPr>
              <w:jc w:val="right"/>
              <w:rPr>
                <w:rFonts w:ascii="Arial" w:hAnsi="Arial" w:cs="Arial"/>
                <w:sz w:val="18"/>
                <w:szCs w:val="18"/>
              </w:rPr>
            </w:pP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Commonwealth Grants via DoE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$19,683.20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$42,701.00 </w:t>
            </w:r>
          </w:p>
        </w:tc>
      </w:tr>
      <w:tr w:rsidR="00254583" w:rsidTr="003F4D99">
        <w:trPr>
          <w:gridBefore w:val="1"/>
          <w:wBefore w:w="15" w:type="dxa"/>
          <w:trHeight w:val="186"/>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Other Grants from DoE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$600,070.02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$601,654.56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Other Grants from NTG Departments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$90,890.39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$92,676.98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3rd Party Grants - External</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$90,650.47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$59,382.68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Grants and Subsidies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$801,294.08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$796,415.22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Sale of Goods and Services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School Council Projects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$45,452.82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$45,117.49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Cs/>
                <w:sz w:val="18"/>
                <w:szCs w:val="18"/>
                <w:lang w:eastAsia="en-AU"/>
              </w:rPr>
            </w:pPr>
            <w:r w:rsidRPr="00736C6E">
              <w:rPr>
                <w:rFonts w:ascii="Arial" w:hAnsi="Arial" w:cs="Arial"/>
                <w:bCs/>
                <w:sz w:val="18"/>
                <w:szCs w:val="18"/>
                <w:lang w:eastAsia="en-AU"/>
              </w:rPr>
              <w:t>Student Activities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$13,926.00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$16,054.00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Sale of Goods and Services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$59,378.82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$61,171.49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Interest Received</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Interest Received</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$4,639.58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$7,996.90 </w:t>
            </w:r>
          </w:p>
        </w:tc>
      </w:tr>
      <w:tr w:rsidR="00254583" w:rsidTr="003F4D99">
        <w:trPr>
          <w:gridBefore w:val="1"/>
          <w:wBefore w:w="15" w:type="dxa"/>
          <w:trHeight w:val="288"/>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Miscellaneous Income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88"/>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Cs/>
                <w:sz w:val="18"/>
                <w:szCs w:val="18"/>
                <w:lang w:eastAsia="en-AU"/>
              </w:rPr>
            </w:pPr>
            <w:r w:rsidRPr="00736C6E">
              <w:rPr>
                <w:rFonts w:ascii="Arial" w:hAnsi="Arial" w:cs="Arial"/>
                <w:bCs/>
                <w:sz w:val="18"/>
                <w:szCs w:val="18"/>
                <w:lang w:eastAsia="en-AU"/>
              </w:rPr>
              <w:t>Receipts/Reimbursements other Govt. Schools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$782.63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$1,881.81 </w:t>
            </w:r>
          </w:p>
        </w:tc>
      </w:tr>
      <w:tr w:rsidR="00254583" w:rsidTr="003F4D99">
        <w:trPr>
          <w:gridBefore w:val="1"/>
          <w:wBefore w:w="15" w:type="dxa"/>
          <w:trHeight w:val="288"/>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r>
      <w:tr w:rsidR="00254583" w:rsidTr="003F4D99">
        <w:trPr>
          <w:gridBefore w:val="1"/>
          <w:wBefore w:w="15" w:type="dxa"/>
          <w:trHeight w:val="28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INCOME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$866,095.11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$867,465.42 </w:t>
            </w:r>
          </w:p>
        </w:tc>
      </w:tr>
      <w:tr w:rsidR="00254583" w:rsidTr="003F4D99">
        <w:trPr>
          <w:gridBefore w:val="1"/>
          <w:wBefore w:w="15" w:type="dxa"/>
          <w:trHeight w:val="288"/>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Employee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Salaries &amp; Related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$312,893.78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$314,806.75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Superannuation</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$28,582.11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$28,147.72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Employee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$341,475.89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$342,954.47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Purchase Of Goods &amp; Services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School General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$50,362.70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$123,239.54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Administrative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$12,157.94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$16,173.75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Motor Vehicle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$96.68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$214.49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Student Activities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$13,074.50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$25,202.59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Student Information Technology</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$21,380.86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$46,244.54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Admin It and Communication</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$39,232.84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$28,165.48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Curriculum</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$30,282.49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$38,091.48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School Non-Core Activities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$31,563.86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$11,327.19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Payments to other Government Schools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$50.00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$2,869.29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Purchase of Goods &amp; Services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$198,201.87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$291,528.35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Repairs &amp; Maintenance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Urgent Minor Repairs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$88,616.94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$75,152.59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Non-Urgent Minors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$5,111.32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$2,200.00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Repairs &amp; Maintenance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$93,728.26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$77,352.59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Depreciation &amp; Amortisation</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Cs/>
                <w:sz w:val="18"/>
                <w:szCs w:val="18"/>
                <w:lang w:eastAsia="en-AU"/>
              </w:rPr>
            </w:pPr>
            <w:r w:rsidRPr="00736C6E">
              <w:rPr>
                <w:rFonts w:ascii="Arial" w:hAnsi="Arial" w:cs="Arial"/>
                <w:bCs/>
                <w:sz w:val="18"/>
                <w:szCs w:val="18"/>
                <w:lang w:eastAsia="en-AU"/>
              </w:rPr>
              <w:t>Depreciation</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$3,107.12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$14,344.33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Property Management</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Essential Services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$161,687.15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$166,829.93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Cleaning</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$14,219.11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$11,650.14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Grounds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$23,926.39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$30,001.80 </w:t>
            </w:r>
          </w:p>
        </w:tc>
      </w:tr>
      <w:tr w:rsidR="00254583" w:rsidTr="003F4D99">
        <w:trPr>
          <w:gridBefore w:val="1"/>
          <w:wBefore w:w="15" w:type="dxa"/>
          <w:trHeight w:val="228"/>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sz w:val="18"/>
                <w:szCs w:val="18"/>
                <w:lang w:eastAsia="en-AU"/>
              </w:rPr>
            </w:pPr>
            <w:r w:rsidRPr="00736C6E">
              <w:rPr>
                <w:rFonts w:ascii="Arial" w:hAnsi="Arial" w:cs="Arial"/>
                <w:sz w:val="18"/>
                <w:szCs w:val="18"/>
                <w:lang w:eastAsia="en-AU"/>
              </w:rPr>
              <w:t>Property Management Other</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$8,926.26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sz w:val="18"/>
                <w:szCs w:val="18"/>
              </w:rPr>
              <w:t xml:space="preserve">$35,501.04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Property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$208,758.91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$243,982.91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Other Administrative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Cs/>
                <w:sz w:val="18"/>
                <w:szCs w:val="18"/>
                <w:lang w:eastAsia="en-AU"/>
              </w:rPr>
            </w:pPr>
            <w:r w:rsidRPr="00736C6E">
              <w:rPr>
                <w:rFonts w:ascii="Arial" w:hAnsi="Arial" w:cs="Arial"/>
                <w:bCs/>
                <w:sz w:val="18"/>
                <w:szCs w:val="18"/>
                <w:lang w:eastAsia="en-AU"/>
              </w:rPr>
              <w:t>Administrative Expense</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sz w:val="18"/>
                <w:szCs w:val="18"/>
              </w:rPr>
              <w:t>$200.00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Cs/>
                <w:sz w:val="18"/>
                <w:szCs w:val="18"/>
              </w:rPr>
            </w:pPr>
            <w:r w:rsidRPr="00736C6E">
              <w:rPr>
                <w:rFonts w:ascii="Arial" w:hAnsi="Arial" w:cs="Arial"/>
                <w:bCs/>
                <w:sz w:val="18"/>
                <w:szCs w:val="18"/>
              </w:rPr>
              <w:t>$0.00</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Total EXPENSES</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$845,472.05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$970,162.65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sz w:val="18"/>
                <w:szCs w:val="18"/>
              </w:rPr>
            </w:pPr>
            <w:r w:rsidRPr="00736C6E">
              <w:rPr>
                <w:rFonts w:ascii="Arial" w:hAnsi="Arial" w:cs="Arial"/>
                <w:b/>
                <w:bCs/>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736C6E" w:rsidRDefault="00254583" w:rsidP="003F4D99">
            <w:pPr>
              <w:rPr>
                <w:rFonts w:ascii="Arial" w:hAnsi="Arial" w:cs="Arial"/>
                <w:b/>
                <w:bCs/>
                <w:sz w:val="18"/>
                <w:szCs w:val="18"/>
                <w:lang w:eastAsia="en-AU"/>
              </w:rPr>
            </w:pPr>
            <w:r w:rsidRPr="00736C6E">
              <w:rPr>
                <w:rFonts w:ascii="Arial" w:hAnsi="Arial" w:cs="Arial"/>
                <w:b/>
                <w:bCs/>
                <w:sz w:val="18"/>
                <w:szCs w:val="18"/>
                <w:lang w:eastAsia="en-AU"/>
              </w:rPr>
              <w:t>Operating SURPLUS</w:t>
            </w:r>
            <w:r w:rsidRPr="00736C6E">
              <w:rPr>
                <w:rFonts w:ascii="Arial" w:hAnsi="Arial" w:cs="Arial"/>
                <w:b/>
                <w:bCs/>
                <w:color w:val="FF0000"/>
                <w:sz w:val="18"/>
                <w:szCs w:val="18"/>
                <w:lang w:eastAsia="en-AU"/>
              </w:rPr>
              <w:t>/(DEFICIT)</w:t>
            </w:r>
          </w:p>
        </w:tc>
        <w:tc>
          <w:tcPr>
            <w:tcW w:w="1843"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bCs/>
                <w:sz w:val="18"/>
                <w:szCs w:val="18"/>
              </w:rPr>
            </w:pPr>
            <w:r w:rsidRPr="00736C6E">
              <w:rPr>
                <w:rFonts w:ascii="Arial" w:hAnsi="Arial" w:cs="Arial"/>
                <w:b/>
                <w:bCs/>
                <w:sz w:val="18"/>
                <w:szCs w:val="18"/>
              </w:rPr>
              <w:t xml:space="preserve">$20,623.06 </w:t>
            </w:r>
          </w:p>
        </w:tc>
        <w:tc>
          <w:tcPr>
            <w:tcW w:w="1559" w:type="dxa"/>
            <w:tcBorders>
              <w:top w:val="nil"/>
              <w:left w:val="nil"/>
              <w:bottom w:val="nil"/>
              <w:right w:val="nil"/>
            </w:tcBorders>
            <w:shd w:val="clear" w:color="auto" w:fill="auto"/>
            <w:vAlign w:val="bottom"/>
          </w:tcPr>
          <w:p w:rsidR="00254583" w:rsidRPr="00736C6E" w:rsidRDefault="00254583" w:rsidP="003F4D99">
            <w:pPr>
              <w:jc w:val="right"/>
              <w:rPr>
                <w:rFonts w:ascii="Arial" w:hAnsi="Arial" w:cs="Arial"/>
                <w:b/>
                <w:sz w:val="18"/>
                <w:szCs w:val="18"/>
              </w:rPr>
            </w:pPr>
            <w:r w:rsidRPr="00736C6E">
              <w:rPr>
                <w:rFonts w:ascii="Arial" w:hAnsi="Arial" w:cs="Arial"/>
                <w:b/>
                <w:bCs/>
                <w:color w:val="FF0000"/>
                <w:sz w:val="18"/>
                <w:szCs w:val="18"/>
              </w:rPr>
              <w:t>($102,697.23)</w:t>
            </w:r>
          </w:p>
        </w:tc>
      </w:tr>
    </w:tbl>
    <w:p w:rsidR="00254583" w:rsidRDefault="00254583" w:rsidP="00254583"/>
    <w:p w:rsidR="00254583" w:rsidRDefault="00254583" w:rsidP="00254583"/>
    <w:p w:rsidR="00254583" w:rsidRDefault="00254583" w:rsidP="00254583"/>
    <w:p w:rsidR="00254583" w:rsidRDefault="00254583" w:rsidP="00254583"/>
    <w:p w:rsidR="00254583" w:rsidRDefault="00254583" w:rsidP="00254583"/>
    <w:p w:rsidR="00254583" w:rsidRDefault="00254583" w:rsidP="00254583"/>
    <w:p w:rsidR="00254583" w:rsidRDefault="00254583" w:rsidP="00254583"/>
    <w:tbl>
      <w:tblPr>
        <w:tblW w:w="9371" w:type="dxa"/>
        <w:tblInd w:w="93" w:type="dxa"/>
        <w:tblLook w:val="04A0" w:firstRow="1" w:lastRow="0" w:firstColumn="1" w:lastColumn="0" w:noHBand="0" w:noVBand="1"/>
      </w:tblPr>
      <w:tblGrid>
        <w:gridCol w:w="15"/>
        <w:gridCol w:w="5954"/>
        <w:gridCol w:w="1843"/>
        <w:gridCol w:w="1559"/>
      </w:tblGrid>
      <w:tr w:rsidR="00254583" w:rsidRPr="0054081C" w:rsidTr="003F4D99">
        <w:trPr>
          <w:trHeight w:val="405"/>
        </w:trPr>
        <w:tc>
          <w:tcPr>
            <w:tcW w:w="9371" w:type="dxa"/>
            <w:gridSpan w:val="4"/>
            <w:tcBorders>
              <w:top w:val="nil"/>
              <w:left w:val="nil"/>
              <w:bottom w:val="nil"/>
              <w:right w:val="nil"/>
            </w:tcBorders>
            <w:shd w:val="clear" w:color="auto" w:fill="auto"/>
            <w:noWrap/>
            <w:vAlign w:val="bottom"/>
            <w:hideMark/>
          </w:tcPr>
          <w:p w:rsidR="00254583" w:rsidRPr="0054081C" w:rsidRDefault="00254583" w:rsidP="003F4D99">
            <w:pPr>
              <w:jc w:val="center"/>
              <w:rPr>
                <w:rFonts w:ascii="Arial" w:hAnsi="Arial" w:cs="Arial"/>
                <w:sz w:val="16"/>
                <w:szCs w:val="16"/>
                <w:lang w:eastAsia="en-AU"/>
              </w:rPr>
            </w:pPr>
            <w:r>
              <w:rPr>
                <w:sz w:val="22"/>
                <w:szCs w:val="22"/>
              </w:rPr>
              <w:br w:type="page"/>
            </w:r>
            <w:r>
              <w:br w:type="page"/>
            </w:r>
            <w:r>
              <w:rPr>
                <w:b/>
                <w:bCs/>
                <w:color w:val="900000"/>
                <w:sz w:val="28"/>
                <w:szCs w:val="28"/>
                <w:lang w:eastAsia="en-AU"/>
              </w:rPr>
              <w:t xml:space="preserve">KARAMA PRIMARY SCHOOL COUNCIL INCORPORATED </w:t>
            </w:r>
          </w:p>
        </w:tc>
      </w:tr>
      <w:tr w:rsidR="00254583" w:rsidRPr="00341A5D" w:rsidTr="003F4D99">
        <w:trPr>
          <w:trHeight w:val="312"/>
        </w:trPr>
        <w:tc>
          <w:tcPr>
            <w:tcW w:w="9371" w:type="dxa"/>
            <w:gridSpan w:val="4"/>
            <w:tcBorders>
              <w:top w:val="nil"/>
              <w:left w:val="nil"/>
              <w:bottom w:val="nil"/>
              <w:right w:val="nil"/>
            </w:tcBorders>
            <w:shd w:val="clear" w:color="auto" w:fill="auto"/>
            <w:noWrap/>
            <w:vAlign w:val="bottom"/>
            <w:hideMark/>
          </w:tcPr>
          <w:p w:rsidR="00254583" w:rsidRPr="00341A5D" w:rsidRDefault="00254583" w:rsidP="003F4D99">
            <w:pPr>
              <w:jc w:val="center"/>
              <w:rPr>
                <w:b/>
                <w:bCs/>
                <w:color w:val="900000"/>
                <w:sz w:val="28"/>
                <w:szCs w:val="28"/>
                <w:lang w:eastAsia="en-AU"/>
              </w:rPr>
            </w:pPr>
            <w:r>
              <w:rPr>
                <w:b/>
                <w:bCs/>
                <w:color w:val="900000"/>
                <w:sz w:val="28"/>
                <w:szCs w:val="28"/>
                <w:lang w:eastAsia="en-AU"/>
              </w:rPr>
              <w:t>Income Statement</w:t>
            </w:r>
          </w:p>
        </w:tc>
      </w:tr>
      <w:tr w:rsidR="00254583" w:rsidRPr="0054081C" w:rsidTr="003F4D99">
        <w:trPr>
          <w:trHeight w:val="255"/>
        </w:trPr>
        <w:tc>
          <w:tcPr>
            <w:tcW w:w="9371" w:type="dxa"/>
            <w:gridSpan w:val="4"/>
            <w:tcBorders>
              <w:top w:val="nil"/>
              <w:left w:val="nil"/>
              <w:bottom w:val="nil"/>
              <w:right w:val="nil"/>
            </w:tcBorders>
            <w:shd w:val="clear" w:color="auto" w:fill="auto"/>
            <w:noWrap/>
            <w:vAlign w:val="bottom"/>
            <w:hideMark/>
          </w:tcPr>
          <w:p w:rsidR="00254583" w:rsidRPr="0054081C" w:rsidRDefault="00254583" w:rsidP="003F4D99">
            <w:pPr>
              <w:jc w:val="center"/>
              <w:rPr>
                <w:rFonts w:ascii="Arial" w:hAnsi="Arial" w:cs="Arial"/>
                <w:sz w:val="16"/>
                <w:szCs w:val="16"/>
                <w:lang w:eastAsia="en-AU"/>
              </w:rPr>
            </w:pPr>
            <w:r>
              <w:rPr>
                <w:b/>
                <w:bCs/>
                <w:color w:val="900000"/>
                <w:lang w:eastAsia="en-AU"/>
              </w:rPr>
              <w:t>January-</w:t>
            </w:r>
            <w:r w:rsidRPr="0054081C">
              <w:rPr>
                <w:b/>
                <w:bCs/>
                <w:color w:val="900000"/>
                <w:lang w:eastAsia="en-AU"/>
              </w:rPr>
              <w:t xml:space="preserve">December </w:t>
            </w:r>
            <w:r>
              <w:rPr>
                <w:b/>
                <w:bCs/>
                <w:color w:val="900000"/>
                <w:lang w:eastAsia="en-AU"/>
              </w:rPr>
              <w:t>2015</w:t>
            </w:r>
          </w:p>
        </w:tc>
      </w:tr>
      <w:tr w:rsidR="00254583" w:rsidRPr="00495E42" w:rsidTr="003F4D99">
        <w:trPr>
          <w:trHeight w:val="255"/>
        </w:trPr>
        <w:tc>
          <w:tcPr>
            <w:tcW w:w="5969" w:type="dxa"/>
            <w:gridSpan w:val="2"/>
            <w:tcBorders>
              <w:top w:val="nil"/>
              <w:left w:val="nil"/>
              <w:bottom w:val="nil"/>
              <w:right w:val="nil"/>
            </w:tcBorders>
            <w:shd w:val="clear" w:color="auto" w:fill="auto"/>
          </w:tcPr>
          <w:p w:rsidR="00254583" w:rsidRPr="00143B64" w:rsidRDefault="00254583" w:rsidP="003F4D99">
            <w:pPr>
              <w:rPr>
                <w:rFonts w:ascii="Arial" w:hAnsi="Arial" w:cs="Arial"/>
                <w:b/>
                <w:bCs/>
                <w:sz w:val="18"/>
                <w:szCs w:val="18"/>
              </w:rPr>
            </w:pPr>
          </w:p>
        </w:tc>
        <w:tc>
          <w:tcPr>
            <w:tcW w:w="1843" w:type="dxa"/>
            <w:tcBorders>
              <w:top w:val="nil"/>
              <w:left w:val="nil"/>
              <w:bottom w:val="nil"/>
              <w:right w:val="nil"/>
            </w:tcBorders>
            <w:shd w:val="clear" w:color="auto" w:fill="auto"/>
          </w:tcPr>
          <w:p w:rsidR="00254583" w:rsidRPr="00143B64" w:rsidRDefault="00254583" w:rsidP="003F4D99">
            <w:pPr>
              <w:jc w:val="center"/>
              <w:rPr>
                <w:rFonts w:ascii="Arial" w:hAnsi="Arial" w:cs="Arial"/>
                <w:color w:val="0070C0"/>
                <w:sz w:val="18"/>
                <w:szCs w:val="18"/>
              </w:rPr>
            </w:pPr>
            <w:r w:rsidRPr="00143B64">
              <w:rPr>
                <w:rFonts w:ascii="Arial" w:hAnsi="Arial" w:cs="Arial"/>
                <w:color w:val="0070C0"/>
                <w:sz w:val="18"/>
                <w:szCs w:val="18"/>
              </w:rPr>
              <w:t>This Year</w:t>
            </w:r>
          </w:p>
        </w:tc>
        <w:tc>
          <w:tcPr>
            <w:tcW w:w="1559" w:type="dxa"/>
            <w:tcBorders>
              <w:top w:val="nil"/>
              <w:left w:val="nil"/>
              <w:bottom w:val="nil"/>
              <w:right w:val="nil"/>
            </w:tcBorders>
            <w:shd w:val="clear" w:color="auto" w:fill="auto"/>
          </w:tcPr>
          <w:p w:rsidR="00254583" w:rsidRPr="00143B64" w:rsidRDefault="00254583" w:rsidP="003F4D99">
            <w:pPr>
              <w:jc w:val="center"/>
              <w:rPr>
                <w:rFonts w:ascii="Arial" w:hAnsi="Arial" w:cs="Arial"/>
                <w:color w:val="0070C0"/>
                <w:sz w:val="18"/>
                <w:szCs w:val="18"/>
              </w:rPr>
            </w:pPr>
            <w:r w:rsidRPr="00143B64">
              <w:rPr>
                <w:rFonts w:ascii="Arial" w:hAnsi="Arial" w:cs="Arial"/>
                <w:color w:val="0070C0"/>
                <w:sz w:val="18"/>
                <w:szCs w:val="18"/>
              </w:rPr>
              <w:t>Last Year</w:t>
            </w:r>
          </w:p>
        </w:tc>
      </w:tr>
      <w:tr w:rsidR="00254583" w:rsidTr="003F4D99">
        <w:trPr>
          <w:gridBefore w:val="1"/>
          <w:wBefore w:w="15" w:type="dxa"/>
          <w:trHeight w:val="240"/>
        </w:trPr>
        <w:tc>
          <w:tcPr>
            <w:tcW w:w="5954" w:type="dxa"/>
            <w:tcBorders>
              <w:top w:val="nil"/>
              <w:left w:val="nil"/>
              <w:bottom w:val="nil"/>
              <w:right w:val="nil"/>
            </w:tcBorders>
            <w:shd w:val="clear" w:color="auto" w:fill="auto"/>
          </w:tcPr>
          <w:p w:rsidR="00254583" w:rsidRPr="00143B64" w:rsidRDefault="00254583" w:rsidP="003F4D99">
            <w:pPr>
              <w:rPr>
                <w:rFonts w:ascii="Arial" w:hAnsi="Arial" w:cs="Arial"/>
                <w:b/>
                <w:bCs/>
                <w:sz w:val="18"/>
                <w:szCs w:val="18"/>
                <w:lang w:eastAsia="en-AU"/>
              </w:rPr>
            </w:pPr>
            <w:r w:rsidRPr="00143B64">
              <w:rPr>
                <w:rFonts w:ascii="Arial" w:hAnsi="Arial" w:cs="Arial"/>
                <w:b/>
                <w:sz w:val="18"/>
                <w:szCs w:val="18"/>
              </w:rPr>
              <w:t> </w:t>
            </w:r>
          </w:p>
        </w:tc>
        <w:tc>
          <w:tcPr>
            <w:tcW w:w="1843" w:type="dxa"/>
            <w:tcBorders>
              <w:top w:val="nil"/>
              <w:left w:val="nil"/>
              <w:bottom w:val="nil"/>
              <w:right w:val="nil"/>
            </w:tcBorders>
            <w:shd w:val="clear" w:color="auto" w:fill="auto"/>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w:t>
            </w:r>
          </w:p>
        </w:tc>
        <w:tc>
          <w:tcPr>
            <w:tcW w:w="1559" w:type="dxa"/>
            <w:tcBorders>
              <w:top w:val="nil"/>
              <w:left w:val="nil"/>
              <w:bottom w:val="nil"/>
              <w:right w:val="nil"/>
            </w:tcBorders>
            <w:shd w:val="clear" w:color="auto" w:fill="auto"/>
          </w:tcPr>
          <w:p w:rsidR="00254583" w:rsidRPr="00143B64" w:rsidRDefault="00254583" w:rsidP="003F4D99">
            <w:pPr>
              <w:jc w:val="right"/>
              <w:rPr>
                <w:rFonts w:ascii="Arial" w:hAnsi="Arial" w:cs="Arial"/>
                <w:sz w:val="18"/>
                <w:szCs w:val="18"/>
              </w:rPr>
            </w:pPr>
            <w:r w:rsidRPr="00143B64">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lang w:eastAsia="en-AU"/>
              </w:rPr>
            </w:pPr>
            <w:r w:rsidRPr="00143B64">
              <w:rPr>
                <w:rFonts w:ascii="Arial" w:hAnsi="Arial" w:cs="Arial"/>
                <w:b/>
                <w:sz w:val="18"/>
                <w:szCs w:val="18"/>
              </w:rPr>
              <w:t>Other INCOME</w:t>
            </w:r>
          </w:p>
        </w:tc>
        <w:tc>
          <w:tcPr>
            <w:tcW w:w="1843" w:type="dxa"/>
            <w:tcBorders>
              <w:top w:val="nil"/>
              <w:left w:val="nil"/>
              <w:bottom w:val="nil"/>
              <w:right w:val="nil"/>
            </w:tcBorders>
            <w:shd w:val="clear" w:color="auto" w:fill="auto"/>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w:t>
            </w:r>
          </w:p>
        </w:tc>
        <w:tc>
          <w:tcPr>
            <w:tcW w:w="1559" w:type="dxa"/>
            <w:tcBorders>
              <w:top w:val="nil"/>
              <w:left w:val="nil"/>
              <w:bottom w:val="nil"/>
              <w:right w:val="nil"/>
            </w:tcBorders>
            <w:shd w:val="clear" w:color="auto" w:fill="auto"/>
          </w:tcPr>
          <w:p w:rsidR="00254583" w:rsidRPr="00143B64" w:rsidRDefault="00254583" w:rsidP="003F4D99">
            <w:pPr>
              <w:jc w:val="right"/>
              <w:rPr>
                <w:rFonts w:ascii="Arial" w:hAnsi="Arial" w:cs="Arial"/>
                <w:sz w:val="18"/>
                <w:szCs w:val="18"/>
              </w:rPr>
            </w:pPr>
            <w:r w:rsidRPr="00143B64">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143B64" w:rsidRDefault="00254583" w:rsidP="003F4D99">
            <w:pPr>
              <w:rPr>
                <w:rFonts w:ascii="Arial" w:hAnsi="Arial" w:cs="Arial"/>
                <w:b/>
                <w:bCs/>
                <w:sz w:val="18"/>
                <w:szCs w:val="18"/>
                <w:lang w:eastAsia="en-AU"/>
              </w:rPr>
            </w:pPr>
            <w:r w:rsidRPr="00143B64">
              <w:rPr>
                <w:rFonts w:ascii="Arial" w:hAnsi="Arial" w:cs="Arial"/>
                <w:sz w:val="18"/>
                <w:szCs w:val="18"/>
              </w:rPr>
              <w:t>Capital/CYCLICAL Maintenance Grants DoE</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sz w:val="18"/>
                <w:szCs w:val="18"/>
              </w:rPr>
            </w:pPr>
            <w:r w:rsidRPr="00143B64">
              <w:rPr>
                <w:rFonts w:ascii="Arial" w:hAnsi="Arial" w:cs="Arial"/>
                <w:sz w:val="18"/>
                <w:szCs w:val="18"/>
              </w:rPr>
              <w:t xml:space="preserve">$79,933.21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sz w:val="18"/>
                <w:szCs w:val="18"/>
              </w:rPr>
            </w:pPr>
            <w:r w:rsidRPr="00143B64">
              <w:rPr>
                <w:rFonts w:ascii="Arial" w:hAnsi="Arial" w:cs="Arial"/>
                <w:sz w:val="18"/>
                <w:szCs w:val="18"/>
              </w:rPr>
              <w:t xml:space="preserve">$0.00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sz w:val="18"/>
                <w:szCs w:val="18"/>
              </w:rPr>
              <w:t>Cluster Funding Income</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xml:space="preserve">$0.00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xml:space="preserve">$4,545.45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sz w:val="18"/>
                <w:szCs w:val="18"/>
              </w:rPr>
              <w:t>Devolved DoE Corp Income</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xml:space="preserve">$30,000.00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xml:space="preserve">$0.00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b/>
                <w:sz w:val="18"/>
                <w:szCs w:val="18"/>
              </w:rPr>
              <w:t>Total OTHER INCOME</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b/>
                <w:bCs/>
                <w:sz w:val="18"/>
                <w:szCs w:val="18"/>
              </w:rPr>
              <w:t xml:space="preserve">$109,933.21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b/>
                <w:bCs/>
                <w:sz w:val="18"/>
                <w:szCs w:val="18"/>
              </w:rPr>
              <w:t xml:space="preserve">$4,545.45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sz w:val="18"/>
                <w:szCs w:val="18"/>
              </w:rPr>
              <w:t> </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b/>
                <w:sz w:val="18"/>
                <w:szCs w:val="18"/>
              </w:rPr>
              <w:t>Other EXPENSES</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sz w:val="18"/>
                <w:szCs w:val="18"/>
              </w:rPr>
              <w:t>Capital Grant Expenses</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xml:space="preserve">$79,933.21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xml:space="preserve">$0.00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tcPr>
          <w:p w:rsidR="00254583" w:rsidRPr="00143B64" w:rsidRDefault="00254583" w:rsidP="003F4D99">
            <w:pPr>
              <w:rPr>
                <w:rFonts w:ascii="Arial" w:hAnsi="Arial" w:cs="Arial"/>
                <w:b/>
                <w:bCs/>
                <w:sz w:val="18"/>
                <w:szCs w:val="18"/>
              </w:rPr>
            </w:pPr>
            <w:r w:rsidRPr="00143B64">
              <w:rPr>
                <w:rFonts w:ascii="Arial" w:hAnsi="Arial" w:cs="Arial"/>
                <w:sz w:val="18"/>
                <w:szCs w:val="18"/>
              </w:rPr>
              <w:t> </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sz w:val="18"/>
                <w:szCs w:val="18"/>
              </w:rPr>
            </w:pPr>
            <w:r w:rsidRPr="00143B64">
              <w:rPr>
                <w:rFonts w:ascii="Arial" w:hAnsi="Arial" w:cs="Arial"/>
                <w:sz w:val="18"/>
                <w:szCs w:val="18"/>
              </w:rPr>
              <w:t> </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b/>
                <w:bCs/>
                <w:color w:val="FF0000"/>
                <w:sz w:val="18"/>
                <w:szCs w:val="18"/>
              </w:rPr>
            </w:pPr>
            <w:r w:rsidRPr="00143B64">
              <w:rPr>
                <w:rFonts w:ascii="Arial" w:hAnsi="Arial" w:cs="Arial"/>
                <w:sz w:val="18"/>
                <w:szCs w:val="18"/>
              </w:rPr>
              <w:t> </w:t>
            </w:r>
          </w:p>
        </w:tc>
      </w:tr>
      <w:tr w:rsidR="00254583" w:rsidTr="003F4D99">
        <w:trPr>
          <w:gridBefore w:val="1"/>
          <w:wBefore w:w="15" w:type="dxa"/>
          <w:trHeight w:val="240"/>
        </w:trPr>
        <w:tc>
          <w:tcPr>
            <w:tcW w:w="5954" w:type="dxa"/>
            <w:tcBorders>
              <w:top w:val="nil"/>
              <w:left w:val="nil"/>
              <w:bottom w:val="nil"/>
              <w:right w:val="nil"/>
            </w:tcBorders>
            <w:shd w:val="clear" w:color="auto" w:fill="auto"/>
            <w:vAlign w:val="bottom"/>
            <w:hideMark/>
          </w:tcPr>
          <w:p w:rsidR="00254583" w:rsidRPr="00143B64" w:rsidRDefault="00254583" w:rsidP="003F4D99">
            <w:pPr>
              <w:rPr>
                <w:rFonts w:ascii="Arial" w:hAnsi="Arial" w:cs="Arial"/>
                <w:b/>
                <w:bCs/>
                <w:sz w:val="18"/>
                <w:szCs w:val="18"/>
                <w:lang w:eastAsia="en-AU"/>
              </w:rPr>
            </w:pPr>
            <w:r w:rsidRPr="00143B64">
              <w:rPr>
                <w:rFonts w:ascii="Arial" w:hAnsi="Arial" w:cs="Arial"/>
                <w:b/>
                <w:bCs/>
                <w:sz w:val="18"/>
                <w:szCs w:val="18"/>
              </w:rPr>
              <w:t>Net PROFIT</w:t>
            </w:r>
            <w:r w:rsidRPr="00143B64">
              <w:rPr>
                <w:rFonts w:ascii="Arial" w:hAnsi="Arial" w:cs="Arial"/>
                <w:b/>
                <w:bCs/>
                <w:color w:val="FF0000"/>
                <w:sz w:val="18"/>
                <w:szCs w:val="18"/>
              </w:rPr>
              <w:t>/(LOSS)</w:t>
            </w:r>
          </w:p>
        </w:tc>
        <w:tc>
          <w:tcPr>
            <w:tcW w:w="1843"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color w:val="FF0000"/>
                <w:sz w:val="18"/>
                <w:szCs w:val="18"/>
              </w:rPr>
            </w:pPr>
            <w:r w:rsidRPr="00143B64">
              <w:rPr>
                <w:rFonts w:ascii="Arial" w:hAnsi="Arial" w:cs="Arial"/>
                <w:b/>
                <w:bCs/>
                <w:sz w:val="18"/>
                <w:szCs w:val="18"/>
              </w:rPr>
              <w:t>$50,623.06</w:t>
            </w:r>
          </w:p>
        </w:tc>
        <w:tc>
          <w:tcPr>
            <w:tcW w:w="1559" w:type="dxa"/>
            <w:tcBorders>
              <w:top w:val="nil"/>
              <w:left w:val="nil"/>
              <w:bottom w:val="nil"/>
              <w:right w:val="nil"/>
            </w:tcBorders>
            <w:shd w:val="clear" w:color="auto" w:fill="auto"/>
            <w:vAlign w:val="bottom"/>
          </w:tcPr>
          <w:p w:rsidR="00254583" w:rsidRPr="00143B64" w:rsidRDefault="00254583" w:rsidP="003F4D99">
            <w:pPr>
              <w:jc w:val="right"/>
              <w:rPr>
                <w:rFonts w:ascii="Arial" w:hAnsi="Arial" w:cs="Arial"/>
                <w:sz w:val="18"/>
                <w:szCs w:val="18"/>
              </w:rPr>
            </w:pPr>
            <w:r w:rsidRPr="00143B64">
              <w:rPr>
                <w:rFonts w:ascii="Arial" w:hAnsi="Arial" w:cs="Arial"/>
                <w:b/>
                <w:bCs/>
                <w:color w:val="FF0000"/>
                <w:sz w:val="18"/>
                <w:szCs w:val="18"/>
              </w:rPr>
              <w:t xml:space="preserve">($98,151.78) </w:t>
            </w:r>
          </w:p>
        </w:tc>
      </w:tr>
    </w:tbl>
    <w:p w:rsidR="00254583" w:rsidRDefault="00254583" w:rsidP="00254583"/>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Default="00254583" w:rsidP="00254583">
      <w:pPr>
        <w:jc w:val="center"/>
      </w:pPr>
    </w:p>
    <w:p w:rsidR="00254583" w:rsidRPr="00143B64" w:rsidRDefault="00254583" w:rsidP="00254583">
      <w:pPr>
        <w:jc w:val="center"/>
        <w:rPr>
          <w:rFonts w:ascii="Arial" w:hAnsi="Arial" w:cs="Arial"/>
          <w:sz w:val="18"/>
          <w:szCs w:val="18"/>
        </w:rPr>
      </w:pPr>
      <w:r w:rsidRPr="00143B64">
        <w:rPr>
          <w:rFonts w:ascii="Arial" w:hAnsi="Arial" w:cs="Arial"/>
          <w:sz w:val="18"/>
          <w:szCs w:val="18"/>
        </w:rPr>
        <w:t>The accompanying notes form part of the financial report and are to be read in conjunction with the attached audit report.</w:t>
      </w:r>
    </w:p>
    <w:p w:rsidR="00254583" w:rsidRPr="00AB3347" w:rsidRDefault="00254583" w:rsidP="00254583">
      <w:pPr>
        <w:spacing w:after="200" w:line="276" w:lineRule="auto"/>
        <w:jc w:val="center"/>
        <w:rPr>
          <w:b/>
          <w:sz w:val="28"/>
          <w:szCs w:val="28"/>
        </w:rPr>
      </w:pPr>
      <w:r w:rsidRPr="00A80772">
        <w:rPr>
          <w:b/>
          <w:sz w:val="22"/>
          <w:szCs w:val="22"/>
        </w:rPr>
        <w:br w:type="page"/>
      </w:r>
      <w:r>
        <w:rPr>
          <w:b/>
          <w:sz w:val="28"/>
          <w:szCs w:val="28"/>
        </w:rPr>
        <w:lastRenderedPageBreak/>
        <w:t xml:space="preserve">KARAMA PRIMARY SCHOOL </w:t>
      </w:r>
      <w:r w:rsidRPr="00AB3347">
        <w:rPr>
          <w:b/>
          <w:sz w:val="28"/>
          <w:szCs w:val="28"/>
        </w:rPr>
        <w:t>COUNCIL INCORPORATED</w:t>
      </w:r>
    </w:p>
    <w:p w:rsidR="00254583" w:rsidRPr="00AB3347" w:rsidRDefault="00254583" w:rsidP="00254583">
      <w:pPr>
        <w:tabs>
          <w:tab w:val="left" w:pos="-720"/>
        </w:tabs>
        <w:ind w:left="-567" w:right="-755"/>
        <w:jc w:val="center"/>
        <w:rPr>
          <w:b/>
        </w:rPr>
      </w:pPr>
      <w:r w:rsidRPr="00AB3347">
        <w:rPr>
          <w:b/>
        </w:rPr>
        <w:t>NOTES TO AND FORMING PART OF THE FINANCIAL STATEMENTS</w:t>
      </w:r>
    </w:p>
    <w:p w:rsidR="00254583" w:rsidRDefault="00254583" w:rsidP="00254583">
      <w:pPr>
        <w:tabs>
          <w:tab w:val="left" w:pos="-720"/>
        </w:tabs>
        <w:ind w:left="-567" w:right="-755"/>
        <w:jc w:val="center"/>
        <w:rPr>
          <w:b/>
          <w:sz w:val="22"/>
          <w:szCs w:val="22"/>
        </w:rPr>
      </w:pPr>
      <w:r w:rsidRPr="00BE6331">
        <w:rPr>
          <w:b/>
          <w:sz w:val="22"/>
          <w:szCs w:val="22"/>
        </w:rPr>
        <w:t xml:space="preserve"> </w:t>
      </w:r>
      <w:proofErr w:type="gramStart"/>
      <w:r w:rsidRPr="00BE6331">
        <w:rPr>
          <w:b/>
          <w:sz w:val="22"/>
          <w:szCs w:val="22"/>
        </w:rPr>
        <w:t>for</w:t>
      </w:r>
      <w:proofErr w:type="gramEnd"/>
      <w:r w:rsidRPr="00BE6331">
        <w:rPr>
          <w:b/>
          <w:sz w:val="22"/>
          <w:szCs w:val="22"/>
        </w:rPr>
        <w:t xml:space="preserve"> the year ended 31</w:t>
      </w:r>
      <w:r w:rsidRPr="00BE6331">
        <w:rPr>
          <w:b/>
          <w:sz w:val="22"/>
          <w:szCs w:val="22"/>
          <w:vertAlign w:val="superscript"/>
        </w:rPr>
        <w:t>st</w:t>
      </w:r>
      <w:r w:rsidRPr="00BE6331">
        <w:rPr>
          <w:b/>
          <w:sz w:val="22"/>
          <w:szCs w:val="22"/>
        </w:rPr>
        <w:t xml:space="preserve"> December </w:t>
      </w:r>
      <w:r>
        <w:rPr>
          <w:b/>
          <w:sz w:val="22"/>
          <w:szCs w:val="22"/>
        </w:rPr>
        <w:t>2016</w:t>
      </w:r>
    </w:p>
    <w:p w:rsidR="00254583" w:rsidRPr="00BE6331" w:rsidRDefault="00254583" w:rsidP="00254583">
      <w:pPr>
        <w:tabs>
          <w:tab w:val="left" w:pos="-720"/>
        </w:tabs>
        <w:ind w:left="-567" w:right="-755"/>
        <w:jc w:val="center"/>
        <w:rPr>
          <w:b/>
          <w:sz w:val="22"/>
          <w:szCs w:val="22"/>
        </w:rPr>
      </w:pPr>
    </w:p>
    <w:p w:rsidR="00254583" w:rsidRPr="00A14586" w:rsidRDefault="00254583" w:rsidP="00254583">
      <w:pPr>
        <w:ind w:left="-567" w:right="-23"/>
        <w:jc w:val="both"/>
        <w:rPr>
          <w:b/>
          <w:sz w:val="22"/>
          <w:szCs w:val="22"/>
        </w:rPr>
      </w:pPr>
      <w:r w:rsidRPr="00A14586">
        <w:rPr>
          <w:b/>
          <w:sz w:val="22"/>
          <w:szCs w:val="22"/>
        </w:rPr>
        <w:t>Note 1: Statement of Accounting Policies.</w:t>
      </w:r>
    </w:p>
    <w:p w:rsidR="00254583" w:rsidRPr="00A14586" w:rsidRDefault="00254583" w:rsidP="00254583">
      <w:pPr>
        <w:ind w:left="-567" w:right="-23"/>
        <w:jc w:val="both"/>
        <w:rPr>
          <w:sz w:val="22"/>
          <w:szCs w:val="22"/>
        </w:rPr>
      </w:pPr>
      <w:r w:rsidRPr="00A14586">
        <w:rPr>
          <w:sz w:val="22"/>
          <w:szCs w:val="22"/>
        </w:rPr>
        <w:t>These financial statements are a special purpose financial report prepared for the Council in order to satisfy the requirements of the Northern Territory Department of Education and the School Council Constitution.  In accordance with the powers in S71H(1) of the Education Act (</w:t>
      </w:r>
      <w:r w:rsidRPr="00A14586">
        <w:rPr>
          <w:i/>
          <w:sz w:val="22"/>
          <w:szCs w:val="22"/>
        </w:rPr>
        <w:t xml:space="preserve">NT), </w:t>
      </w:r>
      <w:r w:rsidRPr="00A14586">
        <w:rPr>
          <w:sz w:val="22"/>
          <w:szCs w:val="22"/>
        </w:rPr>
        <w:t xml:space="preserve">the Secretary of </w:t>
      </w:r>
      <w:r>
        <w:rPr>
          <w:sz w:val="22"/>
          <w:szCs w:val="22"/>
        </w:rPr>
        <w:t xml:space="preserve">the Department of Education </w:t>
      </w:r>
      <w:r w:rsidRPr="00A14586">
        <w:rPr>
          <w:sz w:val="22"/>
          <w:szCs w:val="22"/>
        </w:rPr>
        <w:t xml:space="preserve">has prescribed the manner in which the School Council is to prepare this report, and in so doing, has </w:t>
      </w:r>
      <w:r>
        <w:rPr>
          <w:sz w:val="22"/>
          <w:szCs w:val="22"/>
        </w:rPr>
        <w:t>det</w:t>
      </w:r>
      <w:r w:rsidRPr="00A14586">
        <w:rPr>
          <w:sz w:val="22"/>
          <w:szCs w:val="22"/>
        </w:rPr>
        <w:t xml:space="preserve">ermined the accounting policies to be adopted in preparing the report.  </w:t>
      </w:r>
    </w:p>
    <w:p w:rsidR="00254583" w:rsidRPr="00A14586" w:rsidRDefault="00254583" w:rsidP="00254583">
      <w:pPr>
        <w:ind w:left="-567" w:right="-23"/>
        <w:jc w:val="both"/>
        <w:rPr>
          <w:sz w:val="22"/>
          <w:szCs w:val="22"/>
        </w:rPr>
      </w:pPr>
      <w:r w:rsidRPr="00A14586">
        <w:rPr>
          <w:sz w:val="22"/>
          <w:szCs w:val="22"/>
        </w:rPr>
        <w:t xml:space="preserve">In general, the statements have been prepared on the accruals basis and under the historic cost convention.  </w:t>
      </w:r>
    </w:p>
    <w:p w:rsidR="00254583" w:rsidRDefault="00254583" w:rsidP="00254583">
      <w:pPr>
        <w:ind w:left="-567" w:right="-23"/>
        <w:jc w:val="both"/>
        <w:rPr>
          <w:sz w:val="22"/>
          <w:szCs w:val="22"/>
        </w:rPr>
      </w:pPr>
    </w:p>
    <w:p w:rsidR="00254583" w:rsidRPr="00A14586" w:rsidRDefault="00254583" w:rsidP="00254583">
      <w:pPr>
        <w:numPr>
          <w:ilvl w:val="0"/>
          <w:numId w:val="33"/>
        </w:numPr>
        <w:ind w:left="-567" w:right="-23" w:firstLine="0"/>
        <w:jc w:val="both"/>
        <w:rPr>
          <w:b/>
          <w:sz w:val="22"/>
          <w:szCs w:val="22"/>
        </w:rPr>
      </w:pPr>
      <w:r w:rsidRPr="00A14586">
        <w:rPr>
          <w:b/>
          <w:sz w:val="22"/>
          <w:szCs w:val="22"/>
        </w:rPr>
        <w:t>Scope of the School Council’s financial reporting</w:t>
      </w:r>
    </w:p>
    <w:p w:rsidR="00254583" w:rsidRPr="00A14586" w:rsidRDefault="00254583" w:rsidP="00254583">
      <w:pPr>
        <w:ind w:left="-567" w:right="-23"/>
        <w:jc w:val="both"/>
        <w:rPr>
          <w:sz w:val="22"/>
          <w:szCs w:val="22"/>
        </w:rPr>
      </w:pPr>
      <w:r w:rsidRPr="00A14586">
        <w:rPr>
          <w:sz w:val="22"/>
          <w:szCs w:val="22"/>
        </w:rPr>
        <w:t xml:space="preserve">This financial report records only the revenues and associated expenditure of funds allocated to, or raised by, the School.  It does not include teaching and administrative staff salaries and allowances, including leave provisions, since these personnel are employees of the Department, and their employment costs are met by the Department. The School does receive funding for casual relief teachers and other relief staffing, and although this activity is controlled by the School’s management on behalf of the Department, it is included in this financial report. </w:t>
      </w:r>
    </w:p>
    <w:p w:rsidR="00254583" w:rsidRPr="00A14586" w:rsidRDefault="00254583" w:rsidP="00254583">
      <w:pPr>
        <w:ind w:left="-567" w:right="-23"/>
        <w:jc w:val="both"/>
        <w:rPr>
          <w:b/>
          <w:sz w:val="22"/>
          <w:szCs w:val="22"/>
        </w:rPr>
      </w:pPr>
    </w:p>
    <w:p w:rsidR="00254583" w:rsidRPr="00A14586" w:rsidRDefault="00254583" w:rsidP="00254583">
      <w:pPr>
        <w:numPr>
          <w:ilvl w:val="0"/>
          <w:numId w:val="33"/>
        </w:numPr>
        <w:ind w:left="-567" w:right="-23" w:firstLine="0"/>
        <w:jc w:val="both"/>
        <w:rPr>
          <w:b/>
          <w:sz w:val="22"/>
          <w:szCs w:val="22"/>
        </w:rPr>
      </w:pPr>
      <w:r w:rsidRPr="00A14586">
        <w:rPr>
          <w:b/>
          <w:sz w:val="22"/>
          <w:szCs w:val="22"/>
        </w:rPr>
        <w:t xml:space="preserve">Revenue recognition </w:t>
      </w:r>
    </w:p>
    <w:p w:rsidR="00254583" w:rsidRPr="00A14586" w:rsidRDefault="00254583" w:rsidP="00254583">
      <w:pPr>
        <w:ind w:left="-567" w:right="-23"/>
        <w:jc w:val="both"/>
        <w:rPr>
          <w:sz w:val="22"/>
          <w:szCs w:val="22"/>
        </w:rPr>
      </w:pPr>
      <w:r w:rsidRPr="00A14586">
        <w:rPr>
          <w:sz w:val="22"/>
          <w:szCs w:val="22"/>
        </w:rPr>
        <w:t xml:space="preserve">Revenue from grants is recognised upon receipt, except where invoices are raised on the Department for reimbursable funded items, including essential services, property management and some relief personnel. In those instances, the revenue is recognised when the invoice is raised. Minor New Works and </w:t>
      </w:r>
      <w:r>
        <w:rPr>
          <w:sz w:val="22"/>
          <w:szCs w:val="22"/>
        </w:rPr>
        <w:t xml:space="preserve">Capital </w:t>
      </w:r>
      <w:r w:rsidRPr="00A14586">
        <w:rPr>
          <w:sz w:val="22"/>
          <w:szCs w:val="22"/>
        </w:rPr>
        <w:t xml:space="preserve">grant balances are transferred to the balance sheet at year end. Receipts from fund raising activities are recognised when they have been received by the School.  </w:t>
      </w:r>
    </w:p>
    <w:p w:rsidR="00254583" w:rsidRPr="00A14586" w:rsidRDefault="00254583" w:rsidP="00254583">
      <w:pPr>
        <w:ind w:left="-567" w:right="-23"/>
        <w:jc w:val="both"/>
        <w:rPr>
          <w:b/>
          <w:sz w:val="22"/>
          <w:szCs w:val="22"/>
        </w:rPr>
      </w:pPr>
    </w:p>
    <w:p w:rsidR="00254583" w:rsidRPr="00A14586" w:rsidRDefault="00254583" w:rsidP="00254583">
      <w:pPr>
        <w:numPr>
          <w:ilvl w:val="0"/>
          <w:numId w:val="33"/>
        </w:numPr>
        <w:ind w:left="-567" w:right="-23" w:firstLine="0"/>
        <w:jc w:val="both"/>
        <w:rPr>
          <w:b/>
          <w:sz w:val="22"/>
          <w:szCs w:val="22"/>
        </w:rPr>
      </w:pPr>
      <w:r w:rsidRPr="00A14586">
        <w:rPr>
          <w:b/>
          <w:sz w:val="22"/>
          <w:szCs w:val="22"/>
        </w:rPr>
        <w:t>Income Tax</w:t>
      </w:r>
    </w:p>
    <w:p w:rsidR="00254583" w:rsidRPr="00A14586" w:rsidRDefault="00254583" w:rsidP="00254583">
      <w:pPr>
        <w:ind w:left="-567" w:right="-23"/>
        <w:jc w:val="both"/>
        <w:rPr>
          <w:sz w:val="22"/>
          <w:szCs w:val="22"/>
        </w:rPr>
      </w:pPr>
      <w:r w:rsidRPr="00A14586">
        <w:rPr>
          <w:sz w:val="22"/>
          <w:szCs w:val="22"/>
        </w:rPr>
        <w:t>The School is exempt from income tax under provisions of the Income Tax Assessment Act that apply to Government bodies.</w:t>
      </w:r>
    </w:p>
    <w:p w:rsidR="00254583" w:rsidRPr="00A14586" w:rsidRDefault="00254583" w:rsidP="00254583">
      <w:pPr>
        <w:ind w:left="-567" w:right="-23"/>
        <w:jc w:val="both"/>
        <w:rPr>
          <w:sz w:val="22"/>
          <w:szCs w:val="22"/>
        </w:rPr>
      </w:pPr>
    </w:p>
    <w:p w:rsidR="00254583" w:rsidRPr="00A14586" w:rsidRDefault="00254583" w:rsidP="00254583">
      <w:pPr>
        <w:numPr>
          <w:ilvl w:val="0"/>
          <w:numId w:val="33"/>
        </w:numPr>
        <w:ind w:left="-567" w:right="-23" w:firstLine="0"/>
        <w:jc w:val="both"/>
        <w:rPr>
          <w:b/>
          <w:sz w:val="22"/>
          <w:szCs w:val="22"/>
        </w:rPr>
      </w:pPr>
      <w:r w:rsidRPr="00A14586">
        <w:rPr>
          <w:b/>
          <w:sz w:val="22"/>
          <w:szCs w:val="22"/>
        </w:rPr>
        <w:t xml:space="preserve">Capital expenditure </w:t>
      </w:r>
    </w:p>
    <w:p w:rsidR="00254583" w:rsidRPr="00A14586" w:rsidRDefault="00254583" w:rsidP="00254583">
      <w:pPr>
        <w:ind w:left="-567" w:right="-23"/>
        <w:jc w:val="both"/>
        <w:rPr>
          <w:sz w:val="22"/>
          <w:szCs w:val="22"/>
        </w:rPr>
      </w:pPr>
      <w:r w:rsidRPr="00A14586">
        <w:rPr>
          <w:sz w:val="22"/>
          <w:szCs w:val="22"/>
        </w:rPr>
        <w:t>The School does not own the land on which the School is situated, so does not record the cost or value of the buildings on that land.  The land and buildings are assets of the Northern Territory Government.</w:t>
      </w:r>
    </w:p>
    <w:p w:rsidR="00254583" w:rsidRPr="00A14586" w:rsidRDefault="00254583" w:rsidP="00254583">
      <w:pPr>
        <w:ind w:left="-567" w:right="-23"/>
        <w:jc w:val="both"/>
        <w:rPr>
          <w:sz w:val="22"/>
          <w:szCs w:val="22"/>
        </w:rPr>
      </w:pPr>
    </w:p>
    <w:p w:rsidR="00254583" w:rsidRPr="00A14586" w:rsidRDefault="00254583" w:rsidP="00254583">
      <w:pPr>
        <w:ind w:left="-567" w:right="-23"/>
        <w:jc w:val="both"/>
        <w:rPr>
          <w:sz w:val="22"/>
          <w:szCs w:val="22"/>
        </w:rPr>
      </w:pPr>
      <w:r w:rsidRPr="00A14586">
        <w:rPr>
          <w:sz w:val="22"/>
          <w:szCs w:val="22"/>
        </w:rPr>
        <w:t xml:space="preserve">From the 2010 financial year and in accordance with the Department of Education requirement, only assets with a cost of $10,000 or higher are recorded as an asset.  Only assets exceeding that amount are carried as recorded in the balance sheet. </w:t>
      </w:r>
    </w:p>
    <w:p w:rsidR="00254583" w:rsidRPr="00A14586" w:rsidRDefault="00254583" w:rsidP="00254583">
      <w:pPr>
        <w:ind w:left="-567" w:right="-23"/>
        <w:jc w:val="both"/>
        <w:rPr>
          <w:sz w:val="22"/>
          <w:szCs w:val="22"/>
        </w:rPr>
      </w:pPr>
    </w:p>
    <w:p w:rsidR="00254583" w:rsidRPr="00A14586" w:rsidRDefault="00254583" w:rsidP="00254583">
      <w:pPr>
        <w:numPr>
          <w:ilvl w:val="0"/>
          <w:numId w:val="33"/>
        </w:numPr>
        <w:ind w:left="-567" w:right="-23" w:firstLine="0"/>
        <w:jc w:val="both"/>
        <w:rPr>
          <w:b/>
          <w:sz w:val="22"/>
          <w:szCs w:val="22"/>
        </w:rPr>
      </w:pPr>
      <w:r w:rsidRPr="00A14586">
        <w:rPr>
          <w:b/>
          <w:sz w:val="22"/>
          <w:szCs w:val="22"/>
        </w:rPr>
        <w:t xml:space="preserve">Depreciation </w:t>
      </w:r>
    </w:p>
    <w:p w:rsidR="00254583" w:rsidRPr="00A14586" w:rsidRDefault="00254583" w:rsidP="00254583">
      <w:pPr>
        <w:ind w:left="-567" w:right="-23"/>
        <w:jc w:val="both"/>
        <w:rPr>
          <w:sz w:val="22"/>
          <w:szCs w:val="22"/>
        </w:rPr>
      </w:pPr>
      <w:r w:rsidRPr="00A14586">
        <w:rPr>
          <w:sz w:val="22"/>
          <w:szCs w:val="22"/>
        </w:rPr>
        <w:t>Assets carried in the balance sheet will be depreciated on a straight line basis @ 15%.</w:t>
      </w:r>
    </w:p>
    <w:p w:rsidR="00254583" w:rsidRPr="00A14586" w:rsidRDefault="00254583" w:rsidP="00254583">
      <w:pPr>
        <w:ind w:left="-567" w:right="-23"/>
        <w:jc w:val="both"/>
        <w:rPr>
          <w:sz w:val="22"/>
          <w:szCs w:val="22"/>
        </w:rPr>
      </w:pPr>
    </w:p>
    <w:p w:rsidR="00254583" w:rsidRPr="00A14586" w:rsidRDefault="00254583" w:rsidP="00254583">
      <w:pPr>
        <w:ind w:left="-567" w:right="-23"/>
        <w:jc w:val="both"/>
        <w:rPr>
          <w:b/>
          <w:sz w:val="22"/>
          <w:szCs w:val="22"/>
        </w:rPr>
      </w:pPr>
      <w:r w:rsidRPr="00A14586">
        <w:rPr>
          <w:b/>
          <w:sz w:val="22"/>
          <w:szCs w:val="22"/>
        </w:rPr>
        <w:t>(f)</w:t>
      </w:r>
      <w:r w:rsidRPr="00A14586">
        <w:rPr>
          <w:b/>
          <w:sz w:val="22"/>
          <w:szCs w:val="22"/>
        </w:rPr>
        <w:tab/>
        <w:t>Receivables</w:t>
      </w:r>
    </w:p>
    <w:p w:rsidR="00254583" w:rsidRPr="00A14586" w:rsidRDefault="00254583" w:rsidP="00254583">
      <w:pPr>
        <w:ind w:left="-567" w:right="-23"/>
        <w:jc w:val="both"/>
        <w:rPr>
          <w:sz w:val="22"/>
          <w:szCs w:val="22"/>
        </w:rPr>
      </w:pPr>
      <w:r w:rsidRPr="00A14586">
        <w:rPr>
          <w:sz w:val="22"/>
          <w:szCs w:val="22"/>
        </w:rPr>
        <w:t>Revenue from reimbursement from the Department of Education for over-expenditure in grant funded activities is brought to account when received.</w:t>
      </w:r>
    </w:p>
    <w:p w:rsidR="00254583" w:rsidRPr="00A14586" w:rsidRDefault="00254583" w:rsidP="00254583">
      <w:pPr>
        <w:ind w:left="-567" w:right="-23"/>
        <w:jc w:val="both"/>
        <w:rPr>
          <w:sz w:val="22"/>
          <w:szCs w:val="22"/>
        </w:rPr>
      </w:pPr>
    </w:p>
    <w:p w:rsidR="00254583" w:rsidRPr="00A14586" w:rsidRDefault="00254583" w:rsidP="00254583">
      <w:pPr>
        <w:ind w:left="-567" w:right="-23"/>
        <w:jc w:val="both"/>
        <w:rPr>
          <w:b/>
          <w:sz w:val="22"/>
          <w:szCs w:val="22"/>
        </w:rPr>
      </w:pPr>
      <w:r w:rsidRPr="00A14586">
        <w:rPr>
          <w:b/>
          <w:sz w:val="22"/>
          <w:szCs w:val="22"/>
        </w:rPr>
        <w:t>(g)</w:t>
      </w:r>
      <w:r w:rsidRPr="00A14586">
        <w:rPr>
          <w:b/>
          <w:sz w:val="22"/>
          <w:szCs w:val="22"/>
        </w:rPr>
        <w:tab/>
        <w:t>Inventories</w:t>
      </w:r>
    </w:p>
    <w:p w:rsidR="00254583" w:rsidRPr="00A14586" w:rsidRDefault="00254583" w:rsidP="00254583">
      <w:pPr>
        <w:ind w:left="-567" w:right="-23"/>
        <w:jc w:val="both"/>
        <w:rPr>
          <w:sz w:val="22"/>
          <w:szCs w:val="22"/>
        </w:rPr>
      </w:pPr>
      <w:r w:rsidRPr="00A14586">
        <w:rPr>
          <w:sz w:val="22"/>
          <w:szCs w:val="22"/>
        </w:rPr>
        <w:t>Inventories are measured at the lower of purchase cost and net realisable value.</w:t>
      </w:r>
    </w:p>
    <w:p w:rsidR="00254583" w:rsidRPr="00A14586" w:rsidRDefault="00254583" w:rsidP="00254583">
      <w:pPr>
        <w:ind w:left="-567" w:right="-23"/>
        <w:jc w:val="both"/>
        <w:rPr>
          <w:sz w:val="22"/>
          <w:szCs w:val="22"/>
        </w:rPr>
      </w:pPr>
    </w:p>
    <w:p w:rsidR="00254583" w:rsidRPr="00A14586" w:rsidRDefault="00254583" w:rsidP="00254583">
      <w:pPr>
        <w:ind w:left="-567" w:right="-23"/>
        <w:jc w:val="both"/>
        <w:rPr>
          <w:b/>
          <w:sz w:val="22"/>
          <w:szCs w:val="22"/>
        </w:rPr>
      </w:pPr>
      <w:r w:rsidRPr="00A14586">
        <w:rPr>
          <w:b/>
          <w:sz w:val="22"/>
          <w:szCs w:val="22"/>
        </w:rPr>
        <w:t xml:space="preserve"> (h)</w:t>
      </w:r>
      <w:r w:rsidRPr="00A14586">
        <w:rPr>
          <w:b/>
          <w:sz w:val="22"/>
          <w:szCs w:val="22"/>
        </w:rPr>
        <w:tab/>
        <w:t>Employee Entitlements</w:t>
      </w:r>
    </w:p>
    <w:p w:rsidR="00254583" w:rsidRDefault="00254583" w:rsidP="00254583">
      <w:pPr>
        <w:ind w:left="-567" w:right="-23"/>
        <w:jc w:val="both"/>
        <w:rPr>
          <w:sz w:val="22"/>
          <w:szCs w:val="22"/>
        </w:rPr>
      </w:pPr>
      <w:r w:rsidRPr="00A14586">
        <w:rPr>
          <w:sz w:val="22"/>
          <w:szCs w:val="22"/>
        </w:rPr>
        <w:t xml:space="preserve">The School employs staff on casual, award and/or contract arrangements </w:t>
      </w:r>
      <w:r>
        <w:rPr>
          <w:sz w:val="22"/>
          <w:szCs w:val="22"/>
        </w:rPr>
        <w:t>and</w:t>
      </w:r>
      <w:r w:rsidRPr="00A14586">
        <w:rPr>
          <w:sz w:val="22"/>
          <w:szCs w:val="22"/>
        </w:rPr>
        <w:t xml:space="preserve"> has incurred a liability for employee entitlements.</w:t>
      </w:r>
    </w:p>
    <w:p w:rsidR="00254583" w:rsidRDefault="00254583" w:rsidP="00254583">
      <w:pPr>
        <w:ind w:left="-567" w:right="-23"/>
        <w:jc w:val="both"/>
        <w:rPr>
          <w:sz w:val="22"/>
          <w:szCs w:val="22"/>
        </w:rPr>
      </w:pPr>
    </w:p>
    <w:p w:rsidR="00254583" w:rsidRDefault="00254583" w:rsidP="00254583">
      <w:pPr>
        <w:ind w:left="-567" w:right="-23"/>
        <w:jc w:val="both"/>
        <w:rPr>
          <w:sz w:val="22"/>
          <w:szCs w:val="22"/>
        </w:rPr>
      </w:pPr>
    </w:p>
    <w:p w:rsidR="00254583" w:rsidRDefault="00254583" w:rsidP="00254583">
      <w:pPr>
        <w:ind w:left="-567" w:right="-23"/>
        <w:jc w:val="both"/>
        <w:rPr>
          <w:sz w:val="22"/>
          <w:szCs w:val="22"/>
        </w:rPr>
      </w:pPr>
    </w:p>
    <w:p w:rsidR="00254583" w:rsidRDefault="00254583" w:rsidP="00254583">
      <w:pPr>
        <w:ind w:left="-567" w:right="-23"/>
        <w:jc w:val="both"/>
        <w:rPr>
          <w:sz w:val="22"/>
          <w:szCs w:val="22"/>
        </w:rPr>
      </w:pPr>
    </w:p>
    <w:p w:rsidR="00254583" w:rsidRDefault="00254583" w:rsidP="00254583">
      <w:pPr>
        <w:ind w:left="-567" w:right="-23"/>
        <w:jc w:val="both"/>
        <w:rPr>
          <w:sz w:val="22"/>
          <w:szCs w:val="22"/>
        </w:rPr>
      </w:pPr>
    </w:p>
    <w:p w:rsidR="00254583" w:rsidRDefault="00254583" w:rsidP="00254583">
      <w:pPr>
        <w:ind w:left="-567" w:right="-23"/>
        <w:jc w:val="both"/>
        <w:rPr>
          <w:sz w:val="22"/>
          <w:szCs w:val="22"/>
        </w:rPr>
      </w:pPr>
    </w:p>
    <w:p w:rsidR="00254583" w:rsidRPr="00A14586" w:rsidRDefault="00254583" w:rsidP="00254583">
      <w:pPr>
        <w:ind w:left="-567" w:right="-23"/>
        <w:jc w:val="center"/>
        <w:rPr>
          <w:sz w:val="22"/>
          <w:szCs w:val="22"/>
        </w:rPr>
      </w:pPr>
      <w:r>
        <w:rPr>
          <w:sz w:val="22"/>
          <w:szCs w:val="22"/>
        </w:rPr>
        <w:t xml:space="preserve">The </w:t>
      </w:r>
      <w:r w:rsidRPr="00A14586">
        <w:rPr>
          <w:sz w:val="22"/>
          <w:szCs w:val="22"/>
        </w:rPr>
        <w:t>accompanying notes form part of the financial report and are to be read in conjunction with the attached audit report.</w:t>
      </w:r>
    </w:p>
    <w:p w:rsidR="00A12865" w:rsidRDefault="00A12865" w:rsidP="00A12865">
      <w:pPr>
        <w:jc w:val="center"/>
        <w:rPr>
          <w:b/>
          <w:color w:val="000000"/>
          <w:sz w:val="36"/>
        </w:rPr>
      </w:pPr>
      <w:r>
        <w:rPr>
          <w:b/>
          <w:color w:val="000000"/>
          <w:sz w:val="36"/>
        </w:rPr>
        <w:t xml:space="preserve">  </w:t>
      </w: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A12865" w:rsidRDefault="00A12865" w:rsidP="00A12865">
      <w:pPr>
        <w:jc w:val="center"/>
        <w:rPr>
          <w:b/>
          <w:color w:val="000000"/>
          <w:sz w:val="36"/>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495BD9" w:rsidRDefault="00495BD9" w:rsidP="00F514F1">
      <w:pPr>
        <w:rPr>
          <w:rFonts w:ascii="Arial" w:hAnsi="Arial" w:cs="Arial"/>
          <w:b/>
        </w:rPr>
      </w:pPr>
    </w:p>
    <w:p w:rsidR="00821B38" w:rsidRPr="0022206E" w:rsidRDefault="00821B38" w:rsidP="00F514F1">
      <w:pPr>
        <w:rPr>
          <w:rFonts w:ascii="Arial" w:hAnsi="Arial" w:cs="Arial"/>
          <w:b/>
        </w:rPr>
      </w:pPr>
      <w:r w:rsidRPr="0022206E">
        <w:rPr>
          <w:rFonts w:ascii="Arial" w:hAnsi="Arial" w:cs="Arial"/>
          <w:b/>
        </w:rPr>
        <w:lastRenderedPageBreak/>
        <w:t>ATTACHM</w:t>
      </w:r>
      <w:r w:rsidR="00F0154E" w:rsidRPr="0022206E">
        <w:rPr>
          <w:rFonts w:ascii="Arial" w:hAnsi="Arial" w:cs="Arial"/>
          <w:b/>
        </w:rPr>
        <w:t>ENT B</w:t>
      </w:r>
    </w:p>
    <w:p w:rsidR="00E519EE" w:rsidRPr="0022206E" w:rsidRDefault="00E519EE" w:rsidP="00F514F1">
      <w:pPr>
        <w:rPr>
          <w:rFonts w:ascii="Arial" w:hAnsi="Arial" w:cs="Arial"/>
          <w:b/>
        </w:rPr>
      </w:pPr>
    </w:p>
    <w:p w:rsidR="00821B38" w:rsidRPr="0022206E" w:rsidRDefault="00460BD5" w:rsidP="00F514F1">
      <w:pPr>
        <w:rPr>
          <w:rFonts w:ascii="Arial" w:hAnsi="Arial" w:cs="Arial"/>
          <w:b/>
        </w:rPr>
      </w:pPr>
      <w:r w:rsidRPr="0022206E">
        <w:rPr>
          <w:rFonts w:ascii="Arial" w:hAnsi="Arial" w:cs="Arial"/>
          <w:b/>
        </w:rPr>
        <w:t>NAPLAN</w:t>
      </w:r>
      <w:r w:rsidR="00821B38" w:rsidRPr="0022206E">
        <w:rPr>
          <w:rFonts w:ascii="Arial" w:hAnsi="Arial" w:cs="Arial"/>
          <w:b/>
        </w:rPr>
        <w:t xml:space="preserve"> data</w:t>
      </w:r>
    </w:p>
    <w:p w:rsidR="009C4887" w:rsidRPr="0022206E" w:rsidRDefault="009C4887" w:rsidP="00F514F1">
      <w:pPr>
        <w:rPr>
          <w:rFonts w:ascii="Arial" w:hAnsi="Arial" w:cs="Arial"/>
          <w:b/>
        </w:rPr>
      </w:pPr>
    </w:p>
    <w:p w:rsidR="00917202" w:rsidRDefault="004D391B" w:rsidP="00F514F1">
      <w:pPr>
        <w:rPr>
          <w:rFonts w:ascii="Arial" w:hAnsi="Arial" w:cs="Arial"/>
          <w:i/>
        </w:rPr>
      </w:pPr>
      <w:r>
        <w:rPr>
          <w:noProof/>
          <w:lang w:eastAsia="en-AU"/>
        </w:rPr>
        <w:drawing>
          <wp:inline distT="0" distB="0" distL="0" distR="0" wp14:anchorId="43DDFA4F" wp14:editId="1996978B">
            <wp:extent cx="5759450" cy="1769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769110"/>
                    </a:xfrm>
                    <a:prstGeom prst="rect">
                      <a:avLst/>
                    </a:prstGeom>
                  </pic:spPr>
                </pic:pic>
              </a:graphicData>
            </a:graphic>
          </wp:inline>
        </w:drawing>
      </w:r>
    </w:p>
    <w:p w:rsidR="004D391B" w:rsidRDefault="004D391B" w:rsidP="00F514F1">
      <w:pPr>
        <w:rPr>
          <w:rFonts w:ascii="Arial" w:hAnsi="Arial" w:cs="Arial"/>
          <w:i/>
        </w:rPr>
      </w:pPr>
      <w:r>
        <w:rPr>
          <w:noProof/>
          <w:lang w:eastAsia="en-AU"/>
        </w:rPr>
        <w:drawing>
          <wp:inline distT="0" distB="0" distL="0" distR="0" wp14:anchorId="16EA9239" wp14:editId="0E440100">
            <wp:extent cx="5759450" cy="2488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488565"/>
                    </a:xfrm>
                    <a:prstGeom prst="rect">
                      <a:avLst/>
                    </a:prstGeom>
                  </pic:spPr>
                </pic:pic>
              </a:graphicData>
            </a:graphic>
          </wp:inline>
        </w:drawing>
      </w: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234CB8" w:rsidRDefault="00234CB8" w:rsidP="00F514F1">
      <w:pPr>
        <w:rPr>
          <w:rFonts w:ascii="Arial" w:hAnsi="Arial" w:cs="Arial"/>
          <w:i/>
        </w:rPr>
      </w:pPr>
    </w:p>
    <w:p w:rsidR="004D391B" w:rsidRDefault="00234CB8" w:rsidP="00F514F1">
      <w:pPr>
        <w:rPr>
          <w:rFonts w:ascii="Arial" w:hAnsi="Arial" w:cs="Arial"/>
          <w:i/>
        </w:rPr>
      </w:pPr>
      <w:r>
        <w:rPr>
          <w:noProof/>
          <w:lang w:eastAsia="en-AU"/>
        </w:rPr>
        <w:lastRenderedPageBreak/>
        <w:drawing>
          <wp:inline distT="0" distB="0" distL="0" distR="0" wp14:anchorId="50F7BFDC" wp14:editId="435F5504">
            <wp:extent cx="5759450" cy="1741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741170"/>
                    </a:xfrm>
                    <a:prstGeom prst="rect">
                      <a:avLst/>
                    </a:prstGeom>
                  </pic:spPr>
                </pic:pic>
              </a:graphicData>
            </a:graphic>
          </wp:inline>
        </w:drawing>
      </w:r>
    </w:p>
    <w:p w:rsidR="00234CB8" w:rsidRDefault="00234CB8" w:rsidP="00F514F1">
      <w:pPr>
        <w:rPr>
          <w:rFonts w:ascii="Arial" w:hAnsi="Arial" w:cs="Arial"/>
          <w:i/>
        </w:rPr>
      </w:pPr>
      <w:r>
        <w:rPr>
          <w:noProof/>
          <w:lang w:eastAsia="en-AU"/>
        </w:rPr>
        <w:drawing>
          <wp:inline distT="0" distB="0" distL="0" distR="0" wp14:anchorId="362335D7" wp14:editId="38F8DAA9">
            <wp:extent cx="5759450" cy="2447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447925"/>
                    </a:xfrm>
                    <a:prstGeom prst="rect">
                      <a:avLst/>
                    </a:prstGeom>
                  </pic:spPr>
                </pic:pic>
              </a:graphicData>
            </a:graphic>
          </wp:inline>
        </w:drawing>
      </w:r>
    </w:p>
    <w:p w:rsidR="009C4887" w:rsidRPr="0022206E" w:rsidRDefault="009C4887" w:rsidP="00F514F1">
      <w:pPr>
        <w:rPr>
          <w:rFonts w:ascii="Arial" w:hAnsi="Arial" w:cs="Arial"/>
          <w:i/>
          <w:vanish/>
        </w:rPr>
      </w:pPr>
      <w:r w:rsidRPr="0022206E">
        <w:rPr>
          <w:rFonts w:ascii="Arial" w:hAnsi="Arial" w:cs="Arial"/>
          <w:i/>
          <w:vanish/>
        </w:rPr>
        <w:t>Data to be provided by Performance and Data Management Branch</w:t>
      </w:r>
      <w:r w:rsidR="00F62B52" w:rsidRPr="0022206E">
        <w:rPr>
          <w:rFonts w:ascii="Arial" w:hAnsi="Arial" w:cs="Arial"/>
          <w:i/>
          <w:vanish/>
        </w:rPr>
        <w:t>:</w:t>
      </w:r>
    </w:p>
    <w:p w:rsidR="00F62B52" w:rsidRPr="0022206E" w:rsidRDefault="00F62B52" w:rsidP="000770EB">
      <w:pPr>
        <w:numPr>
          <w:ilvl w:val="0"/>
          <w:numId w:val="3"/>
        </w:numPr>
        <w:rPr>
          <w:rFonts w:ascii="Arial" w:hAnsi="Arial" w:cs="Arial"/>
          <w:i/>
          <w:vanish/>
        </w:rPr>
      </w:pPr>
      <w:r w:rsidRPr="0022206E">
        <w:rPr>
          <w:rFonts w:ascii="Arial" w:hAnsi="Arial" w:cs="Arial"/>
          <w:i/>
          <w:vanish/>
        </w:rPr>
        <w:t>Number and percentage of students participating in NAPLAN for each domain</w:t>
      </w:r>
    </w:p>
    <w:p w:rsidR="00F62B52" w:rsidRPr="0022206E" w:rsidRDefault="00F62B52" w:rsidP="000770EB">
      <w:pPr>
        <w:numPr>
          <w:ilvl w:val="0"/>
          <w:numId w:val="3"/>
        </w:numPr>
        <w:rPr>
          <w:rFonts w:ascii="Arial" w:hAnsi="Arial" w:cs="Arial"/>
          <w:i/>
          <w:vanish/>
        </w:rPr>
      </w:pPr>
      <w:r w:rsidRPr="0022206E">
        <w:rPr>
          <w:rFonts w:ascii="Arial" w:hAnsi="Arial" w:cs="Arial"/>
          <w:i/>
          <w:vanish/>
        </w:rPr>
        <w:t>Percentage of students achieving National Mean Scale</w:t>
      </w:r>
    </w:p>
    <w:p w:rsidR="00F62B52" w:rsidRPr="0022206E" w:rsidRDefault="00F62B52" w:rsidP="000770EB">
      <w:pPr>
        <w:numPr>
          <w:ilvl w:val="0"/>
          <w:numId w:val="3"/>
        </w:numPr>
        <w:rPr>
          <w:rFonts w:ascii="Arial" w:hAnsi="Arial" w:cs="Arial"/>
          <w:i/>
          <w:vanish/>
        </w:rPr>
      </w:pPr>
      <w:r w:rsidRPr="0022206E">
        <w:rPr>
          <w:rFonts w:ascii="Arial" w:hAnsi="Arial" w:cs="Arial"/>
          <w:i/>
          <w:vanish/>
        </w:rPr>
        <w:t>Number and percentage of students below, at and above National Mean Scale for each domain and comparison against NT and national mean.</w:t>
      </w:r>
    </w:p>
    <w:p w:rsidR="003266EE" w:rsidRPr="0022206E" w:rsidRDefault="003266EE" w:rsidP="00F514F1">
      <w:pPr>
        <w:rPr>
          <w:rFonts w:ascii="Arial" w:hAnsi="Arial" w:cs="Arial"/>
        </w:rPr>
      </w:pPr>
    </w:p>
    <w:p w:rsidR="003266EE" w:rsidRPr="0022206E" w:rsidRDefault="003266EE" w:rsidP="00F514F1">
      <w:pPr>
        <w:rPr>
          <w:rFonts w:ascii="Arial" w:hAnsi="Arial" w:cs="Arial"/>
        </w:rPr>
      </w:pPr>
    </w:p>
    <w:p w:rsidR="001B1652" w:rsidRDefault="00E3611A" w:rsidP="00E3611A">
      <w:pPr>
        <w:jc w:val="center"/>
        <w:rPr>
          <w:rFonts w:ascii="Arial" w:hAnsi="Arial" w:cs="Arial"/>
        </w:rPr>
      </w:pPr>
      <w:r>
        <w:rPr>
          <w:noProof/>
          <w:lang w:eastAsia="en-AU"/>
        </w:rPr>
        <w:drawing>
          <wp:inline distT="0" distB="0" distL="0" distR="0" wp14:anchorId="787BD6F0" wp14:editId="1E93094C">
            <wp:extent cx="5759450" cy="31800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3180080"/>
                    </a:xfrm>
                    <a:prstGeom prst="rect">
                      <a:avLst/>
                    </a:prstGeom>
                  </pic:spPr>
                </pic:pic>
              </a:graphicData>
            </a:graphic>
          </wp:inline>
        </w:drawing>
      </w:r>
    </w:p>
    <w:p w:rsidR="008B3D92" w:rsidRDefault="008B3D92" w:rsidP="00F514F1">
      <w:pPr>
        <w:rPr>
          <w:rFonts w:ascii="Arial" w:hAnsi="Arial" w:cs="Arial"/>
        </w:rPr>
      </w:pPr>
    </w:p>
    <w:p w:rsidR="001B1652" w:rsidRDefault="001B1652" w:rsidP="00F514F1">
      <w:pPr>
        <w:rPr>
          <w:rFonts w:ascii="Arial" w:hAnsi="Arial" w:cs="Arial"/>
        </w:rPr>
      </w:pPr>
    </w:p>
    <w:p w:rsidR="001B1652" w:rsidRDefault="00E3611A" w:rsidP="00E3611A">
      <w:pPr>
        <w:jc w:val="center"/>
        <w:rPr>
          <w:rFonts w:ascii="Arial" w:hAnsi="Arial" w:cs="Arial"/>
        </w:rPr>
      </w:pPr>
      <w:r>
        <w:rPr>
          <w:noProof/>
          <w:lang w:eastAsia="en-AU"/>
        </w:rPr>
        <w:lastRenderedPageBreak/>
        <w:drawing>
          <wp:inline distT="0" distB="0" distL="0" distR="0" wp14:anchorId="09E00846" wp14:editId="2C5DA8FF">
            <wp:extent cx="5759450" cy="3171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171190"/>
                    </a:xfrm>
                    <a:prstGeom prst="rect">
                      <a:avLst/>
                    </a:prstGeom>
                  </pic:spPr>
                </pic:pic>
              </a:graphicData>
            </a:graphic>
          </wp:inline>
        </w:drawing>
      </w:r>
    </w:p>
    <w:p w:rsidR="001B1652" w:rsidRDefault="001B1652" w:rsidP="00F514F1">
      <w:pPr>
        <w:rPr>
          <w:rFonts w:ascii="Arial" w:hAnsi="Arial" w:cs="Arial"/>
        </w:rPr>
      </w:pPr>
    </w:p>
    <w:p w:rsidR="001B1652" w:rsidRDefault="001B1652" w:rsidP="00F514F1">
      <w:pPr>
        <w:rPr>
          <w:rFonts w:ascii="Arial" w:hAnsi="Arial" w:cs="Arial"/>
        </w:rPr>
      </w:pPr>
    </w:p>
    <w:p w:rsidR="001B1652" w:rsidRDefault="001B1652" w:rsidP="00F514F1">
      <w:pPr>
        <w:rPr>
          <w:rFonts w:ascii="Arial" w:hAnsi="Arial" w:cs="Arial"/>
        </w:rPr>
      </w:pPr>
    </w:p>
    <w:p w:rsidR="00787B89" w:rsidRPr="0022206E" w:rsidRDefault="00787B89" w:rsidP="00F514F1">
      <w:pPr>
        <w:rPr>
          <w:rFonts w:ascii="Arial" w:hAnsi="Arial" w:cs="Arial"/>
          <w:b/>
        </w:rPr>
      </w:pPr>
      <w:r w:rsidRPr="0022206E">
        <w:rPr>
          <w:rFonts w:ascii="Arial" w:hAnsi="Arial" w:cs="Arial"/>
        </w:rPr>
        <w:br w:type="page"/>
      </w:r>
      <w:r w:rsidRPr="0022206E">
        <w:rPr>
          <w:rFonts w:ascii="Arial" w:hAnsi="Arial" w:cs="Arial"/>
          <w:b/>
        </w:rPr>
        <w:lastRenderedPageBreak/>
        <w:t>ATTACHMENT C</w:t>
      </w:r>
    </w:p>
    <w:p w:rsidR="00E519EE" w:rsidRPr="0022206E" w:rsidRDefault="00E519EE" w:rsidP="00F514F1">
      <w:pPr>
        <w:rPr>
          <w:rFonts w:ascii="Arial" w:hAnsi="Arial" w:cs="Arial"/>
          <w:b/>
        </w:rPr>
      </w:pPr>
    </w:p>
    <w:p w:rsidR="00787B89" w:rsidRPr="0022206E" w:rsidRDefault="00E519EE" w:rsidP="00F514F1">
      <w:pPr>
        <w:rPr>
          <w:rFonts w:ascii="Arial" w:hAnsi="Arial" w:cs="Arial"/>
          <w:b/>
        </w:rPr>
      </w:pPr>
      <w:r w:rsidRPr="0022206E">
        <w:rPr>
          <w:rFonts w:ascii="Arial" w:hAnsi="Arial" w:cs="Arial"/>
          <w:b/>
        </w:rPr>
        <w:t xml:space="preserve">Student Enrolment, </w:t>
      </w:r>
      <w:r w:rsidR="00787B89" w:rsidRPr="0022206E">
        <w:rPr>
          <w:rFonts w:ascii="Arial" w:hAnsi="Arial" w:cs="Arial"/>
          <w:b/>
        </w:rPr>
        <w:t xml:space="preserve">Attendance </w:t>
      </w:r>
      <w:r w:rsidRPr="0022206E">
        <w:rPr>
          <w:rFonts w:ascii="Arial" w:hAnsi="Arial" w:cs="Arial"/>
          <w:b/>
        </w:rPr>
        <w:t>and Learning</w:t>
      </w:r>
    </w:p>
    <w:p w:rsidR="00E519EE" w:rsidRPr="0022206E" w:rsidRDefault="00E519EE" w:rsidP="00F514F1">
      <w:pPr>
        <w:rPr>
          <w:rFonts w:ascii="Arial" w:hAnsi="Arial" w:cs="Arial"/>
          <w:b/>
        </w:rPr>
      </w:pPr>
    </w:p>
    <w:p w:rsidR="008B5966" w:rsidRDefault="008B5966" w:rsidP="00F514F1">
      <w:pPr>
        <w:rPr>
          <w:rFonts w:ascii="Arial" w:hAnsi="Arial" w:cs="Arial"/>
          <w:i/>
        </w:rPr>
      </w:pPr>
    </w:p>
    <w:p w:rsidR="008B5966" w:rsidRDefault="001A0B24" w:rsidP="001A0B24">
      <w:pPr>
        <w:jc w:val="center"/>
        <w:rPr>
          <w:rFonts w:ascii="Arial" w:hAnsi="Arial" w:cs="Arial"/>
          <w:i/>
        </w:rPr>
      </w:pPr>
      <w:r>
        <w:rPr>
          <w:noProof/>
          <w:lang w:eastAsia="en-AU"/>
        </w:rPr>
        <w:drawing>
          <wp:inline distT="0" distB="0" distL="0" distR="0" wp14:anchorId="1826D329" wp14:editId="247F8F55">
            <wp:extent cx="5759450" cy="2355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355850"/>
                    </a:xfrm>
                    <a:prstGeom prst="rect">
                      <a:avLst/>
                    </a:prstGeom>
                  </pic:spPr>
                </pic:pic>
              </a:graphicData>
            </a:graphic>
          </wp:inline>
        </w:drawing>
      </w:r>
    </w:p>
    <w:p w:rsidR="001A0B24" w:rsidRDefault="001A0B24" w:rsidP="001A0B24">
      <w:pPr>
        <w:jc w:val="center"/>
        <w:rPr>
          <w:rFonts w:ascii="Arial" w:hAnsi="Arial" w:cs="Arial"/>
          <w:i/>
        </w:rPr>
      </w:pPr>
    </w:p>
    <w:p w:rsidR="001A0B24" w:rsidRDefault="001A0B24" w:rsidP="001A0B24">
      <w:pPr>
        <w:jc w:val="center"/>
        <w:rPr>
          <w:rFonts w:ascii="Arial" w:hAnsi="Arial" w:cs="Arial"/>
          <w:i/>
        </w:rPr>
      </w:pPr>
      <w:r>
        <w:rPr>
          <w:noProof/>
          <w:lang w:eastAsia="en-AU"/>
        </w:rPr>
        <w:drawing>
          <wp:inline distT="0" distB="0" distL="0" distR="0" wp14:anchorId="55F8ABA5" wp14:editId="3FDDB5DA">
            <wp:extent cx="4743450" cy="2714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3450" cy="2714625"/>
                    </a:xfrm>
                    <a:prstGeom prst="rect">
                      <a:avLst/>
                    </a:prstGeom>
                  </pic:spPr>
                </pic:pic>
              </a:graphicData>
            </a:graphic>
          </wp:inline>
        </w:drawing>
      </w: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1A0B24">
      <w:pPr>
        <w:jc w:val="cente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8B5966" w:rsidP="00F514F1">
      <w:pPr>
        <w:rPr>
          <w:rFonts w:ascii="Arial" w:hAnsi="Arial" w:cs="Arial"/>
          <w:i/>
        </w:rPr>
      </w:pPr>
    </w:p>
    <w:p w:rsidR="008B5966" w:rsidRDefault="001A0B24" w:rsidP="001A0B24">
      <w:pPr>
        <w:jc w:val="center"/>
        <w:rPr>
          <w:rFonts w:ascii="Arial" w:hAnsi="Arial" w:cs="Arial"/>
          <w:i/>
        </w:rPr>
      </w:pPr>
      <w:r>
        <w:rPr>
          <w:noProof/>
          <w:lang w:eastAsia="en-AU"/>
        </w:rPr>
        <w:lastRenderedPageBreak/>
        <w:drawing>
          <wp:inline distT="0" distB="0" distL="0" distR="0" wp14:anchorId="0B3ED1D3" wp14:editId="04043A1D">
            <wp:extent cx="5759450" cy="627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270625"/>
                    </a:xfrm>
                    <a:prstGeom prst="rect">
                      <a:avLst/>
                    </a:prstGeom>
                  </pic:spPr>
                </pic:pic>
              </a:graphicData>
            </a:graphic>
          </wp:inline>
        </w:drawing>
      </w:r>
    </w:p>
    <w:p w:rsidR="001A0B24" w:rsidRDefault="001A0B24" w:rsidP="008B5966">
      <w:pPr>
        <w:ind w:left="-1134" w:right="-1068"/>
        <w:jc w:val="center"/>
        <w:rPr>
          <w:rFonts w:ascii="Arial Black" w:hAnsi="Arial Black"/>
          <w:b/>
          <w:lang w:val="en-US"/>
        </w:rPr>
      </w:pPr>
    </w:p>
    <w:p w:rsidR="001A0B24" w:rsidRDefault="001A0B24" w:rsidP="008B5966">
      <w:pPr>
        <w:ind w:left="-1134" w:right="-1068"/>
        <w:jc w:val="center"/>
        <w:rPr>
          <w:rFonts w:ascii="Arial Black" w:hAnsi="Arial Black"/>
          <w:b/>
          <w:lang w:val="en-US"/>
        </w:rPr>
      </w:pPr>
      <w:r>
        <w:rPr>
          <w:noProof/>
          <w:lang w:eastAsia="en-AU"/>
        </w:rPr>
        <w:drawing>
          <wp:inline distT="0" distB="0" distL="0" distR="0" wp14:anchorId="72CE41A8" wp14:editId="6DB9C1EB">
            <wp:extent cx="4819650" cy="175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9650" cy="1752600"/>
                    </a:xfrm>
                    <a:prstGeom prst="rect">
                      <a:avLst/>
                    </a:prstGeom>
                  </pic:spPr>
                </pic:pic>
              </a:graphicData>
            </a:graphic>
          </wp:inline>
        </w:drawing>
      </w:r>
    </w:p>
    <w:p w:rsidR="001A0B24" w:rsidRDefault="001A0B24" w:rsidP="001A0B24">
      <w:pPr>
        <w:ind w:right="-1068"/>
        <w:rPr>
          <w:rFonts w:ascii="Arial Black" w:hAnsi="Arial Black"/>
          <w:b/>
          <w:lang w:val="en-US"/>
        </w:rPr>
      </w:pPr>
    </w:p>
    <w:p w:rsidR="001A0B24" w:rsidRDefault="001A0B24" w:rsidP="001A0B24">
      <w:pPr>
        <w:ind w:right="-1068"/>
        <w:rPr>
          <w:rFonts w:ascii="Arial Black" w:hAnsi="Arial Black"/>
          <w:b/>
          <w:lang w:val="en-US"/>
        </w:rPr>
      </w:pPr>
    </w:p>
    <w:p w:rsidR="001A0B24" w:rsidRDefault="001A0B24" w:rsidP="008B5966">
      <w:pPr>
        <w:ind w:left="-1134" w:right="-1068"/>
        <w:jc w:val="center"/>
        <w:rPr>
          <w:rFonts w:ascii="Arial Black" w:hAnsi="Arial Black"/>
          <w:b/>
          <w:lang w:val="en-US"/>
        </w:rPr>
      </w:pPr>
    </w:p>
    <w:p w:rsidR="008B5966" w:rsidRDefault="001A0B24" w:rsidP="008B5966">
      <w:pPr>
        <w:ind w:left="-1134" w:right="-1068"/>
        <w:jc w:val="center"/>
        <w:rPr>
          <w:rFonts w:ascii="Arial Black" w:hAnsi="Arial Black"/>
          <w:b/>
          <w:lang w:val="en-US"/>
        </w:rPr>
      </w:pPr>
      <w:r>
        <w:rPr>
          <w:rFonts w:ascii="Arial Black" w:hAnsi="Arial Black"/>
          <w:b/>
          <w:lang w:val="en-US"/>
        </w:rPr>
        <w:lastRenderedPageBreak/>
        <w:t>Karama School 2016</w:t>
      </w:r>
      <w:r w:rsidR="008B5966">
        <w:rPr>
          <w:rFonts w:ascii="Arial Black" w:hAnsi="Arial Black"/>
          <w:b/>
          <w:lang w:val="en-US"/>
        </w:rPr>
        <w:t xml:space="preserve"> Annual Operation Plan</w:t>
      </w:r>
      <w:r>
        <w:rPr>
          <w:rFonts w:ascii="Arial Black" w:hAnsi="Arial Black"/>
          <w:b/>
          <w:lang w:val="en-US"/>
        </w:rPr>
        <w:t xml:space="preserve"> (on a page)</w:t>
      </w:r>
      <w:r w:rsidR="008B5966">
        <w:rPr>
          <w:rFonts w:ascii="Arial Black" w:hAnsi="Arial Black"/>
          <w:b/>
          <w:lang w:val="en-US"/>
        </w:rPr>
        <w:t xml:space="preserve"> </w:t>
      </w:r>
    </w:p>
    <w:p w:rsidR="00E519EE" w:rsidRPr="0022206E" w:rsidRDefault="004D391B" w:rsidP="004D391B">
      <w:pPr>
        <w:rPr>
          <w:rFonts w:ascii="Arial" w:hAnsi="Arial" w:cs="Arial"/>
          <w:i/>
          <w:vanish/>
        </w:rPr>
      </w:pPr>
      <w:r>
        <w:rPr>
          <w:noProof/>
          <w:lang w:eastAsia="en-AU"/>
        </w:rPr>
        <w:drawing>
          <wp:inline distT="0" distB="0" distL="0" distR="0" wp14:anchorId="78A3355C" wp14:editId="57EE6473">
            <wp:extent cx="5759450" cy="3760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760470"/>
                    </a:xfrm>
                    <a:prstGeom prst="rect">
                      <a:avLst/>
                    </a:prstGeom>
                  </pic:spPr>
                </pic:pic>
              </a:graphicData>
            </a:graphic>
          </wp:inline>
        </w:drawing>
      </w:r>
      <w:r w:rsidR="00E519EE" w:rsidRPr="0022206E">
        <w:rPr>
          <w:rFonts w:ascii="Arial" w:hAnsi="Arial" w:cs="Arial"/>
          <w:i/>
          <w:vanish/>
        </w:rPr>
        <w:t xml:space="preserve">Include student enrolment and attendance data for all students and Indigenous students for each year level and whole school. </w:t>
      </w:r>
      <w:r w:rsidR="00D43C4B" w:rsidRPr="0022206E">
        <w:rPr>
          <w:rFonts w:ascii="Arial" w:hAnsi="Arial" w:cs="Arial"/>
          <w:i/>
          <w:vanish/>
          <w:u w:val="single"/>
        </w:rPr>
        <w:t>For example:</w:t>
      </w:r>
    </w:p>
    <w:p w:rsidR="00E519EE" w:rsidRPr="0022206E" w:rsidRDefault="00E519EE" w:rsidP="00F514F1">
      <w:pPr>
        <w:rPr>
          <w:rFonts w:ascii="Arial" w:hAnsi="Arial" w:cs="Arial"/>
        </w:rPr>
      </w:pPr>
    </w:p>
    <w:sectPr w:rsidR="00E519EE" w:rsidRPr="0022206E" w:rsidSect="00234CB8">
      <w:headerReference w:type="default" r:id="rId38"/>
      <w:footerReference w:type="default" r:id="rId39"/>
      <w:pgSz w:w="11906" w:h="16840"/>
      <w:pgMar w:top="567" w:right="1418" w:bottom="709" w:left="1418"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525" w:rsidRDefault="00EF7525">
      <w:r>
        <w:separator/>
      </w:r>
    </w:p>
  </w:endnote>
  <w:endnote w:type="continuationSeparator" w:id="0">
    <w:p w:rsidR="00EF7525" w:rsidRDefault="00EF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12" w:rsidRPr="00BE6BA7" w:rsidRDefault="00673E12" w:rsidP="00A02B1F">
    <w:pPr>
      <w:pStyle w:val="Footer"/>
      <w:shd w:val="clear" w:color="auto" w:fill="00678F"/>
      <w:tabs>
        <w:tab w:val="clear" w:pos="4153"/>
        <w:tab w:val="center" w:pos="540"/>
      </w:tabs>
      <w:jc w:val="right"/>
      <w:rPr>
        <w:rStyle w:val="PageNumber"/>
        <w:rFonts w:ascii="Arial" w:hAnsi="Arial"/>
        <w:b/>
        <w:color w:val="FFFFFF"/>
        <w:sz w:val="20"/>
        <w:szCs w:val="20"/>
      </w:rPr>
    </w:pPr>
    <w:r w:rsidRPr="00BE6BA7">
      <w:rPr>
        <w:rStyle w:val="PageNumber"/>
        <w:rFonts w:ascii="Arial" w:hAnsi="Arial"/>
        <w:b/>
        <w:color w:val="FFFFFF"/>
        <w:sz w:val="20"/>
        <w:szCs w:val="20"/>
      </w:rPr>
      <w:fldChar w:fldCharType="begin"/>
    </w:r>
    <w:r w:rsidRPr="00BE6BA7">
      <w:rPr>
        <w:rStyle w:val="PageNumber"/>
        <w:rFonts w:ascii="Arial" w:hAnsi="Arial"/>
        <w:b/>
        <w:color w:val="FFFFFF"/>
        <w:sz w:val="20"/>
        <w:szCs w:val="20"/>
      </w:rPr>
      <w:instrText xml:space="preserve"> PAGE </w:instrText>
    </w:r>
    <w:r w:rsidRPr="00BE6BA7">
      <w:rPr>
        <w:rStyle w:val="PageNumber"/>
        <w:rFonts w:ascii="Arial" w:hAnsi="Arial"/>
        <w:b/>
        <w:color w:val="FFFFFF"/>
        <w:sz w:val="20"/>
        <w:szCs w:val="20"/>
      </w:rPr>
      <w:fldChar w:fldCharType="separate"/>
    </w:r>
    <w:r>
      <w:rPr>
        <w:rStyle w:val="PageNumber"/>
        <w:rFonts w:ascii="Arial" w:hAnsi="Arial"/>
        <w:b/>
        <w:noProof/>
        <w:color w:val="FFFFFF"/>
        <w:sz w:val="20"/>
        <w:szCs w:val="20"/>
      </w:rPr>
      <w:t>2</w:t>
    </w:r>
    <w:r w:rsidRPr="00BE6BA7">
      <w:rPr>
        <w:rStyle w:val="PageNumber"/>
        <w:rFonts w:ascii="Arial" w:hAnsi="Arial"/>
        <w:b/>
        <w:color w:val="FFFFFF"/>
        <w:sz w:val="20"/>
        <w:szCs w:val="20"/>
      </w:rPr>
      <w:fldChar w:fldCharType="end"/>
    </w:r>
    <w:r>
      <w:rPr>
        <w:rStyle w:val="PageNumber"/>
        <w:rFonts w:ascii="Arial" w:hAnsi="Arial"/>
        <w:b/>
        <w:color w:val="FFFFFF"/>
        <w:sz w:val="20"/>
        <w:szCs w:val="20"/>
      </w:rPr>
      <w:tab/>
    </w:r>
  </w:p>
  <w:p w:rsidR="00673E12" w:rsidRPr="00A02B1F" w:rsidRDefault="00673E12" w:rsidP="00E8458C">
    <w:pPr>
      <w:pStyle w:val="Footer"/>
      <w:tabs>
        <w:tab w:val="clear" w:pos="4153"/>
        <w:tab w:val="center" w:pos="540"/>
      </w:tabs>
      <w:jc w:val="right"/>
      <w:rPr>
        <w:rFonts w:ascii="Arial" w:hAnsi="Arial"/>
        <w:color w:val="FFFFFF"/>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12" w:rsidRPr="0080023A" w:rsidRDefault="00673E12" w:rsidP="003F4D99">
    <w:pPr>
      <w:pStyle w:val="Footer"/>
      <w:ind w:right="-46"/>
      <w:jc w:val="center"/>
      <w:rPr>
        <w:b/>
        <w:sz w:val="16"/>
        <w:szCs w:val="16"/>
      </w:rPr>
    </w:pPr>
    <w:r>
      <w:rPr>
        <w:noProof/>
        <w:lang w:eastAsia="en-AU"/>
      </w:rPr>
      <w:drawing>
        <wp:anchor distT="0" distB="0" distL="114300" distR="114300" simplePos="0" relativeHeight="251659264" behindDoc="1" locked="0" layoutInCell="1" allowOverlap="1" wp14:anchorId="5298D8E5" wp14:editId="4CC5BC0E">
          <wp:simplePos x="0" y="0"/>
          <wp:positionH relativeFrom="column">
            <wp:posOffset>5687695</wp:posOffset>
          </wp:positionH>
          <wp:positionV relativeFrom="paragraph">
            <wp:posOffset>-113030</wp:posOffset>
          </wp:positionV>
          <wp:extent cx="800100" cy="466725"/>
          <wp:effectExtent l="0" t="0" r="0" b="9525"/>
          <wp:wrapTight wrapText="bothSides">
            <wp:wrapPolygon edited="0">
              <wp:start x="0" y="0"/>
              <wp:lineTo x="0" y="21159"/>
              <wp:lineTo x="21086" y="21159"/>
              <wp:lineTo x="21086" y="0"/>
              <wp:lineTo x="0" y="0"/>
            </wp:wrapPolygon>
          </wp:wrapTight>
          <wp:docPr id="6" name="Picture 6" descr="Description: Description: Description: CPA_P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PA_PP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23A">
      <w:rPr>
        <w:b/>
        <w:sz w:val="16"/>
        <w:szCs w:val="16"/>
      </w:rPr>
      <w:t>SU</w:t>
    </w:r>
    <w:r>
      <w:rPr>
        <w:b/>
        <w:sz w:val="16"/>
        <w:szCs w:val="16"/>
      </w:rPr>
      <w:t>SANNE</w:t>
    </w:r>
    <w:r w:rsidRPr="0080023A">
      <w:rPr>
        <w:b/>
        <w:sz w:val="16"/>
        <w:szCs w:val="16"/>
      </w:rPr>
      <w:t xml:space="preserve"> LEE &amp; ASSOCIATES</w:t>
    </w:r>
    <w:r>
      <w:rPr>
        <w:b/>
        <w:sz w:val="16"/>
        <w:szCs w:val="16"/>
      </w:rPr>
      <w:t xml:space="preserve"> PTY LTD</w:t>
    </w:r>
    <w:r w:rsidRPr="0080023A">
      <w:rPr>
        <w:b/>
        <w:sz w:val="16"/>
        <w:szCs w:val="16"/>
      </w:rPr>
      <w:t xml:space="preserve"> IS A CPA PRACTICE</w:t>
    </w:r>
  </w:p>
  <w:p w:rsidR="00673E12" w:rsidRPr="0080023A" w:rsidRDefault="00673E12" w:rsidP="003F4D99">
    <w:pPr>
      <w:pStyle w:val="Footer"/>
      <w:ind w:right="-46"/>
      <w:jc w:val="center"/>
      <w:rPr>
        <w:b/>
        <w:sz w:val="16"/>
        <w:szCs w:val="16"/>
      </w:rPr>
    </w:pPr>
    <w:r w:rsidRPr="0080023A">
      <w:rPr>
        <w:b/>
        <w:sz w:val="16"/>
        <w:szCs w:val="16"/>
      </w:rPr>
      <w:t xml:space="preserve"> Liability is limited by a scheme approved under Professional Standards legislation</w:t>
    </w:r>
  </w:p>
  <w:p w:rsidR="00673E12" w:rsidRDefault="00673E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568437"/>
      <w:placeholder>
        <w:docPart w:val="A82EACB21D65439A90284694F620546C"/>
      </w:placeholder>
      <w:temporary/>
      <w:showingPlcHdr/>
    </w:sdtPr>
    <w:sdtEndPr/>
    <w:sdtContent>
      <w:p w:rsidR="00673E12" w:rsidRDefault="00673E12">
        <w:pPr>
          <w:pStyle w:val="Footer"/>
        </w:pPr>
        <w:r>
          <w:t>[Type here]</w:t>
        </w:r>
      </w:p>
    </w:sdtContent>
  </w:sdt>
  <w:p w:rsidR="00673E12" w:rsidRDefault="00673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525" w:rsidRDefault="00EF7525">
      <w:r>
        <w:separator/>
      </w:r>
    </w:p>
  </w:footnote>
  <w:footnote w:type="continuationSeparator" w:id="0">
    <w:p w:rsidR="00EF7525" w:rsidRDefault="00EF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12" w:rsidRPr="009A13E4" w:rsidRDefault="00673E12" w:rsidP="009A13E4">
    <w:pPr>
      <w:pStyle w:val="Header"/>
      <w:jc w:val="right"/>
      <w:rPr>
        <w:rFonts w:ascii="Arial" w:hAnsi="Arial" w:cs="Arial"/>
        <w:b/>
      </w:rPr>
    </w:pPr>
    <w:r>
      <w:rPr>
        <w:rFonts w:ascii="Arial" w:hAnsi="Arial" w:cs="Arial"/>
        <w:b/>
      </w:rPr>
      <w:t>Karama School</w:t>
    </w:r>
  </w:p>
  <w:p w:rsidR="00673E12" w:rsidRPr="00BE6BA7" w:rsidRDefault="00673E12" w:rsidP="009A13E4">
    <w:pPr>
      <w:pStyle w:val="Header"/>
      <w:shd w:val="clear" w:color="auto" w:fill="666666"/>
      <w:jc w:val="right"/>
      <w:rPr>
        <w:rFonts w:ascii="Arial" w:hAnsi="Arial" w:cs="Arial"/>
        <w:b/>
        <w:color w:val="FFFFFF"/>
        <w:sz w:val="6"/>
        <w:szCs w:val="6"/>
      </w:rPr>
    </w:pPr>
  </w:p>
  <w:p w:rsidR="00673E12" w:rsidRDefault="00673E12" w:rsidP="009A13E4">
    <w:pPr>
      <w:pStyle w:val="Header"/>
      <w:shd w:val="clear" w:color="auto" w:fill="666666"/>
      <w:jc w:val="right"/>
      <w:rPr>
        <w:rFonts w:ascii="Arial" w:hAnsi="Arial" w:cs="Arial"/>
        <w:b/>
        <w:color w:val="FFFFFF"/>
        <w:sz w:val="22"/>
        <w:szCs w:val="22"/>
      </w:rPr>
    </w:pPr>
    <w:r>
      <w:rPr>
        <w:rFonts w:ascii="Arial" w:hAnsi="Arial" w:cs="Arial"/>
        <w:b/>
        <w:color w:val="FFFFFF"/>
        <w:sz w:val="22"/>
        <w:szCs w:val="22"/>
      </w:rPr>
      <w:t>2016</w:t>
    </w:r>
  </w:p>
  <w:p w:rsidR="00673E12" w:rsidRPr="009A13E4" w:rsidRDefault="00673E12" w:rsidP="009A13E4">
    <w:pPr>
      <w:pStyle w:val="Header"/>
      <w:shd w:val="clear" w:color="auto" w:fill="666666"/>
      <w:jc w:val="right"/>
      <w:rPr>
        <w:rFonts w:ascii="Arial" w:hAnsi="Arial" w:cs="Arial"/>
        <w:b/>
        <w:color w:val="FFFFFF"/>
        <w:sz w:val="22"/>
        <w:szCs w:val="22"/>
      </w:rPr>
    </w:pPr>
    <w:r w:rsidRPr="009A13E4">
      <w:rPr>
        <w:rFonts w:ascii="Arial" w:hAnsi="Arial" w:cs="Arial"/>
        <w:b/>
        <w:color w:val="FFFFFF"/>
        <w:sz w:val="22"/>
        <w:szCs w:val="22"/>
      </w:rPr>
      <w:t xml:space="preserve"> Annual Performance Report to the School Community</w:t>
    </w:r>
  </w:p>
  <w:p w:rsidR="00673E12" w:rsidRPr="00BE6BA7" w:rsidRDefault="00673E12" w:rsidP="009A13E4">
    <w:pPr>
      <w:pStyle w:val="Header"/>
      <w:jc w:val="right"/>
      <w:rPr>
        <w:rFonts w:ascii="Arial" w:hAnsi="Arial" w:cs="Arial"/>
        <w:color w:val="FFFFFF"/>
        <w:sz w:val="6"/>
        <w:szCs w:val="6"/>
      </w:rPr>
    </w:pPr>
  </w:p>
  <w:p w:rsidR="00673E12" w:rsidRDefault="00673E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12" w:rsidRPr="00144674" w:rsidRDefault="00673E12" w:rsidP="008B3B80">
    <w:pPr>
      <w:pStyle w:val="Header"/>
      <w:jc w:val="right"/>
      <w:rPr>
        <w:rFonts w:ascii="Arial" w:hAnsi="Arial" w:cs="Arial"/>
        <w:b/>
        <w:sz w:val="22"/>
        <w:szCs w:val="22"/>
      </w:rPr>
    </w:pPr>
    <w:r w:rsidRPr="00144674">
      <w:rPr>
        <w:rFonts w:ascii="Arial" w:hAnsi="Arial" w:cs="Arial"/>
        <w:b/>
        <w:sz w:val="22"/>
        <w:szCs w:val="22"/>
      </w:rPr>
      <w:t>Insert School Name</w:t>
    </w:r>
  </w:p>
  <w:p w:rsidR="00673E12" w:rsidRPr="00BE6BA7" w:rsidRDefault="00673E12" w:rsidP="008B3B80">
    <w:pPr>
      <w:pStyle w:val="Header"/>
      <w:shd w:val="clear" w:color="auto" w:fill="00678F"/>
      <w:jc w:val="right"/>
      <w:rPr>
        <w:rFonts w:ascii="Arial" w:hAnsi="Arial" w:cs="Arial"/>
        <w:b/>
        <w:color w:val="FFFFFF"/>
        <w:sz w:val="6"/>
        <w:szCs w:val="6"/>
      </w:rPr>
    </w:pPr>
  </w:p>
  <w:p w:rsidR="00673E12" w:rsidRDefault="00673E12" w:rsidP="008B3B80">
    <w:pPr>
      <w:pStyle w:val="Header"/>
      <w:shd w:val="clear" w:color="auto" w:fill="00678F"/>
      <w:jc w:val="right"/>
      <w:rPr>
        <w:rFonts w:ascii="Arial" w:hAnsi="Arial" w:cs="Arial"/>
        <w:b/>
        <w:color w:val="FFFFFF"/>
        <w:sz w:val="20"/>
        <w:szCs w:val="20"/>
      </w:rPr>
    </w:pPr>
    <w:r w:rsidRPr="00144674">
      <w:rPr>
        <w:rFonts w:ascii="Arial" w:hAnsi="Arial" w:cs="Arial"/>
        <w:b/>
        <w:color w:val="FFFFFF"/>
        <w:sz w:val="20"/>
        <w:szCs w:val="20"/>
      </w:rPr>
      <w:t>2006 Annual Report to the School Community</w:t>
    </w:r>
  </w:p>
  <w:p w:rsidR="00673E12" w:rsidRPr="00BE6BA7" w:rsidRDefault="00673E12" w:rsidP="008B3B80">
    <w:pPr>
      <w:pStyle w:val="Header"/>
      <w:shd w:val="clear" w:color="auto" w:fill="00678F"/>
      <w:jc w:val="right"/>
      <w:rPr>
        <w:rFonts w:ascii="Arial" w:hAnsi="Arial" w:cs="Arial"/>
        <w:color w:val="FFFFFF"/>
        <w:sz w:val="6"/>
        <w:szCs w:val="6"/>
      </w:rPr>
    </w:pPr>
  </w:p>
  <w:p w:rsidR="00673E12" w:rsidRPr="008B3B80" w:rsidRDefault="00673E12" w:rsidP="008B3B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12" w:rsidRDefault="00673E12" w:rsidP="003F4D99">
    <w:pPr>
      <w:spacing w:after="200"/>
      <w:jc w:val="center"/>
      <w:rPr>
        <w:color w:val="FFFFFF"/>
        <w:spacing w:val="40"/>
        <w:position w:val="6"/>
        <w:sz w:val="32"/>
        <w:szCs w:val="32"/>
        <w:highlight w:val="blue"/>
      </w:rPr>
    </w:pPr>
  </w:p>
  <w:p w:rsidR="00673E12" w:rsidRPr="003F78FD" w:rsidRDefault="00673E12" w:rsidP="003F4D99">
    <w:pPr>
      <w:spacing w:after="200"/>
      <w:jc w:val="center"/>
      <w:rPr>
        <w:color w:val="FFFFFF"/>
        <w:spacing w:val="40"/>
        <w:position w:val="6"/>
        <w:sz w:val="32"/>
        <w:szCs w:val="32"/>
      </w:rPr>
    </w:pPr>
    <w:r>
      <w:rPr>
        <w:color w:val="FFFFFF"/>
        <w:spacing w:val="40"/>
        <w:position w:val="6"/>
        <w:sz w:val="32"/>
        <w:szCs w:val="32"/>
        <w:highlight w:val="blue"/>
      </w:rPr>
      <w:t>SUSANNE</w:t>
    </w:r>
    <w:r w:rsidRPr="003F78FD">
      <w:rPr>
        <w:color w:val="FFFFFF"/>
        <w:spacing w:val="40"/>
        <w:position w:val="6"/>
        <w:sz w:val="32"/>
        <w:szCs w:val="32"/>
        <w:highlight w:val="blue"/>
      </w:rPr>
      <w:t xml:space="preserve"> LEE &amp; ASSOCIATES </w:t>
    </w:r>
    <w:r w:rsidRPr="00495E42">
      <w:rPr>
        <w:color w:val="FFFFFF"/>
        <w:spacing w:val="40"/>
        <w:position w:val="6"/>
        <w:sz w:val="32"/>
        <w:szCs w:val="32"/>
        <w:highlight w:val="blue"/>
      </w:rPr>
      <w:t>PTY LTD</w:t>
    </w:r>
  </w:p>
  <w:p w:rsidR="00673E12" w:rsidRPr="005B1BC2" w:rsidRDefault="00673E12" w:rsidP="003F4D99">
    <w:pPr>
      <w:pBdr>
        <w:bottom w:val="single" w:sz="12" w:space="1" w:color="auto"/>
      </w:pBdr>
      <w:spacing w:before="120"/>
      <w:jc w:val="center"/>
      <w:rPr>
        <w:sz w:val="16"/>
        <w:szCs w:val="16"/>
      </w:rPr>
    </w:pPr>
    <w:r w:rsidRPr="005B1BC2">
      <w:rPr>
        <w:sz w:val="16"/>
        <w:szCs w:val="16"/>
      </w:rPr>
      <w:t>CERTIFIED PRACTISING ACCOUNTANTS</w:t>
    </w:r>
  </w:p>
  <w:p w:rsidR="00673E12" w:rsidRDefault="00673E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271900"/>
      <w:placeholder>
        <w:docPart w:val="53DF6D9C14F245FE981B3FB8A650F959"/>
      </w:placeholder>
      <w:temporary/>
      <w:showingPlcHdr/>
    </w:sdtPr>
    <w:sdtEndPr/>
    <w:sdtContent>
      <w:p w:rsidR="00673E12" w:rsidRDefault="00673E12">
        <w:pPr>
          <w:pStyle w:val="Header"/>
        </w:pPr>
        <w:r>
          <w:t>[Type here]</w:t>
        </w:r>
      </w:p>
    </w:sdtContent>
  </w:sdt>
  <w:p w:rsidR="00673E12" w:rsidRDefault="00673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AAC"/>
    <w:multiLevelType w:val="hybridMultilevel"/>
    <w:tmpl w:val="D968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11A86"/>
    <w:multiLevelType w:val="hybridMultilevel"/>
    <w:tmpl w:val="92FA1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ED58DB"/>
    <w:multiLevelType w:val="hybridMultilevel"/>
    <w:tmpl w:val="21E6E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27508C"/>
    <w:multiLevelType w:val="hybridMultilevel"/>
    <w:tmpl w:val="9B9C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B2C6C"/>
    <w:multiLevelType w:val="singleLevel"/>
    <w:tmpl w:val="DD78E21A"/>
    <w:lvl w:ilvl="0">
      <w:start w:val="1"/>
      <w:numFmt w:val="lowerLetter"/>
      <w:lvlText w:val="(%1)"/>
      <w:lvlJc w:val="left"/>
      <w:pPr>
        <w:tabs>
          <w:tab w:val="num" w:pos="720"/>
        </w:tabs>
        <w:ind w:left="720" w:hanging="720"/>
      </w:pPr>
      <w:rPr>
        <w:rFonts w:hint="default"/>
      </w:rPr>
    </w:lvl>
  </w:abstractNum>
  <w:abstractNum w:abstractNumId="5">
    <w:nsid w:val="13A02851"/>
    <w:multiLevelType w:val="hybridMultilevel"/>
    <w:tmpl w:val="B7BE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164A18"/>
    <w:multiLevelType w:val="hybridMultilevel"/>
    <w:tmpl w:val="717E7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B293452"/>
    <w:multiLevelType w:val="hybridMultilevel"/>
    <w:tmpl w:val="D4A0A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871DF6"/>
    <w:multiLevelType w:val="hybridMultilevel"/>
    <w:tmpl w:val="4E1C07DE"/>
    <w:lvl w:ilvl="0" w:tplc="EEEEC06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2E0F3996"/>
    <w:multiLevelType w:val="hybridMultilevel"/>
    <w:tmpl w:val="B9E4D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EA4432"/>
    <w:multiLevelType w:val="hybridMultilevel"/>
    <w:tmpl w:val="E3BE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241AFC"/>
    <w:multiLevelType w:val="hybridMultilevel"/>
    <w:tmpl w:val="E750949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463C1A"/>
    <w:multiLevelType w:val="hybridMultilevel"/>
    <w:tmpl w:val="01AC9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E25ADA"/>
    <w:multiLevelType w:val="hybridMultilevel"/>
    <w:tmpl w:val="59E62D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B75399E"/>
    <w:multiLevelType w:val="hybridMultilevel"/>
    <w:tmpl w:val="2BD4E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C355DC"/>
    <w:multiLevelType w:val="hybridMultilevel"/>
    <w:tmpl w:val="2CA04394"/>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7B07EA"/>
    <w:multiLevelType w:val="hybridMultilevel"/>
    <w:tmpl w:val="97425B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C40DD2"/>
    <w:multiLevelType w:val="hybridMultilevel"/>
    <w:tmpl w:val="6DB2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8624BA"/>
    <w:multiLevelType w:val="hybridMultilevel"/>
    <w:tmpl w:val="616AAD86"/>
    <w:lvl w:ilvl="0" w:tplc="0C090005">
      <w:start w:val="1"/>
      <w:numFmt w:val="bullet"/>
      <w:lvlText w:val=""/>
      <w:lvlJc w:val="left"/>
      <w:pPr>
        <w:ind w:left="1768" w:hanging="360"/>
      </w:pPr>
      <w:rPr>
        <w:rFonts w:ascii="Wingdings" w:hAnsi="Wingdings" w:hint="default"/>
      </w:rPr>
    </w:lvl>
    <w:lvl w:ilvl="1" w:tplc="0C090003">
      <w:start w:val="1"/>
      <w:numFmt w:val="bullet"/>
      <w:lvlText w:val="o"/>
      <w:lvlJc w:val="left"/>
      <w:pPr>
        <w:ind w:left="2488" w:hanging="360"/>
      </w:pPr>
      <w:rPr>
        <w:rFonts w:ascii="Courier New" w:hAnsi="Courier New" w:cs="Courier New" w:hint="default"/>
      </w:rPr>
    </w:lvl>
    <w:lvl w:ilvl="2" w:tplc="0C090005" w:tentative="1">
      <w:start w:val="1"/>
      <w:numFmt w:val="bullet"/>
      <w:lvlText w:val=""/>
      <w:lvlJc w:val="left"/>
      <w:pPr>
        <w:ind w:left="3208" w:hanging="360"/>
      </w:pPr>
      <w:rPr>
        <w:rFonts w:ascii="Wingdings" w:hAnsi="Wingdings" w:hint="default"/>
      </w:rPr>
    </w:lvl>
    <w:lvl w:ilvl="3" w:tplc="0C090001" w:tentative="1">
      <w:start w:val="1"/>
      <w:numFmt w:val="bullet"/>
      <w:lvlText w:val=""/>
      <w:lvlJc w:val="left"/>
      <w:pPr>
        <w:ind w:left="3928" w:hanging="360"/>
      </w:pPr>
      <w:rPr>
        <w:rFonts w:ascii="Symbol" w:hAnsi="Symbol" w:hint="default"/>
      </w:rPr>
    </w:lvl>
    <w:lvl w:ilvl="4" w:tplc="0C090003" w:tentative="1">
      <w:start w:val="1"/>
      <w:numFmt w:val="bullet"/>
      <w:lvlText w:val="o"/>
      <w:lvlJc w:val="left"/>
      <w:pPr>
        <w:ind w:left="4648" w:hanging="360"/>
      </w:pPr>
      <w:rPr>
        <w:rFonts w:ascii="Courier New" w:hAnsi="Courier New" w:cs="Courier New" w:hint="default"/>
      </w:rPr>
    </w:lvl>
    <w:lvl w:ilvl="5" w:tplc="0C090005" w:tentative="1">
      <w:start w:val="1"/>
      <w:numFmt w:val="bullet"/>
      <w:lvlText w:val=""/>
      <w:lvlJc w:val="left"/>
      <w:pPr>
        <w:ind w:left="5368" w:hanging="360"/>
      </w:pPr>
      <w:rPr>
        <w:rFonts w:ascii="Wingdings" w:hAnsi="Wingdings" w:hint="default"/>
      </w:rPr>
    </w:lvl>
    <w:lvl w:ilvl="6" w:tplc="0C090001" w:tentative="1">
      <w:start w:val="1"/>
      <w:numFmt w:val="bullet"/>
      <w:lvlText w:val=""/>
      <w:lvlJc w:val="left"/>
      <w:pPr>
        <w:ind w:left="6088" w:hanging="360"/>
      </w:pPr>
      <w:rPr>
        <w:rFonts w:ascii="Symbol" w:hAnsi="Symbol" w:hint="default"/>
      </w:rPr>
    </w:lvl>
    <w:lvl w:ilvl="7" w:tplc="0C090003" w:tentative="1">
      <w:start w:val="1"/>
      <w:numFmt w:val="bullet"/>
      <w:lvlText w:val="o"/>
      <w:lvlJc w:val="left"/>
      <w:pPr>
        <w:ind w:left="6808" w:hanging="360"/>
      </w:pPr>
      <w:rPr>
        <w:rFonts w:ascii="Courier New" w:hAnsi="Courier New" w:cs="Courier New" w:hint="default"/>
      </w:rPr>
    </w:lvl>
    <w:lvl w:ilvl="8" w:tplc="0C090005" w:tentative="1">
      <w:start w:val="1"/>
      <w:numFmt w:val="bullet"/>
      <w:lvlText w:val=""/>
      <w:lvlJc w:val="left"/>
      <w:pPr>
        <w:ind w:left="7528" w:hanging="360"/>
      </w:pPr>
      <w:rPr>
        <w:rFonts w:ascii="Wingdings" w:hAnsi="Wingdings" w:hint="default"/>
      </w:rPr>
    </w:lvl>
  </w:abstractNum>
  <w:abstractNum w:abstractNumId="19">
    <w:nsid w:val="4C215FC5"/>
    <w:multiLevelType w:val="hybridMultilevel"/>
    <w:tmpl w:val="1CDCA200"/>
    <w:lvl w:ilvl="0" w:tplc="69E2A0E8">
      <w:start w:val="1"/>
      <w:numFmt w:val="lowerLetter"/>
      <w:lvlText w:val="(%1)"/>
      <w:lvlJc w:val="left"/>
      <w:pPr>
        <w:tabs>
          <w:tab w:val="num" w:pos="0"/>
        </w:tabs>
        <w:ind w:left="0" w:hanging="90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20">
    <w:nsid w:val="4F6511CB"/>
    <w:multiLevelType w:val="hybridMultilevel"/>
    <w:tmpl w:val="23003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B848AC"/>
    <w:multiLevelType w:val="hybridMultilevel"/>
    <w:tmpl w:val="85D8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D16BEE"/>
    <w:multiLevelType w:val="hybridMultilevel"/>
    <w:tmpl w:val="A468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014D30"/>
    <w:multiLevelType w:val="hybridMultilevel"/>
    <w:tmpl w:val="D9368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2BE5D88"/>
    <w:multiLevelType w:val="hybridMultilevel"/>
    <w:tmpl w:val="E57ED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DB1E51"/>
    <w:multiLevelType w:val="hybridMultilevel"/>
    <w:tmpl w:val="893C5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D6010C"/>
    <w:multiLevelType w:val="hybridMultilevel"/>
    <w:tmpl w:val="AC3E5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B0226F"/>
    <w:multiLevelType w:val="hybridMultilevel"/>
    <w:tmpl w:val="43BA8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747C10A5"/>
    <w:multiLevelType w:val="hybridMultilevel"/>
    <w:tmpl w:val="93F498DE"/>
    <w:lvl w:ilvl="0" w:tplc="0C09000F">
      <w:start w:val="1"/>
      <w:numFmt w:val="decimal"/>
      <w:lvlText w:val="%1."/>
      <w:lvlJc w:val="left"/>
      <w:pPr>
        <w:ind w:left="352" w:hanging="360"/>
      </w:pPr>
    </w:lvl>
    <w:lvl w:ilvl="1" w:tplc="0C090019" w:tentative="1">
      <w:start w:val="1"/>
      <w:numFmt w:val="lowerLetter"/>
      <w:lvlText w:val="%2."/>
      <w:lvlJc w:val="left"/>
      <w:pPr>
        <w:ind w:left="1072" w:hanging="360"/>
      </w:pPr>
    </w:lvl>
    <w:lvl w:ilvl="2" w:tplc="0C09001B" w:tentative="1">
      <w:start w:val="1"/>
      <w:numFmt w:val="lowerRoman"/>
      <w:lvlText w:val="%3."/>
      <w:lvlJc w:val="right"/>
      <w:pPr>
        <w:ind w:left="1792" w:hanging="180"/>
      </w:pPr>
    </w:lvl>
    <w:lvl w:ilvl="3" w:tplc="0C09000F" w:tentative="1">
      <w:start w:val="1"/>
      <w:numFmt w:val="decimal"/>
      <w:lvlText w:val="%4."/>
      <w:lvlJc w:val="left"/>
      <w:pPr>
        <w:ind w:left="2512" w:hanging="360"/>
      </w:pPr>
    </w:lvl>
    <w:lvl w:ilvl="4" w:tplc="0C090019" w:tentative="1">
      <w:start w:val="1"/>
      <w:numFmt w:val="lowerLetter"/>
      <w:lvlText w:val="%5."/>
      <w:lvlJc w:val="left"/>
      <w:pPr>
        <w:ind w:left="3232" w:hanging="360"/>
      </w:pPr>
    </w:lvl>
    <w:lvl w:ilvl="5" w:tplc="0C09001B" w:tentative="1">
      <w:start w:val="1"/>
      <w:numFmt w:val="lowerRoman"/>
      <w:lvlText w:val="%6."/>
      <w:lvlJc w:val="right"/>
      <w:pPr>
        <w:ind w:left="3952" w:hanging="180"/>
      </w:pPr>
    </w:lvl>
    <w:lvl w:ilvl="6" w:tplc="0C09000F" w:tentative="1">
      <w:start w:val="1"/>
      <w:numFmt w:val="decimal"/>
      <w:lvlText w:val="%7."/>
      <w:lvlJc w:val="left"/>
      <w:pPr>
        <w:ind w:left="4672" w:hanging="360"/>
      </w:pPr>
    </w:lvl>
    <w:lvl w:ilvl="7" w:tplc="0C090019" w:tentative="1">
      <w:start w:val="1"/>
      <w:numFmt w:val="lowerLetter"/>
      <w:lvlText w:val="%8."/>
      <w:lvlJc w:val="left"/>
      <w:pPr>
        <w:ind w:left="5392" w:hanging="360"/>
      </w:pPr>
    </w:lvl>
    <w:lvl w:ilvl="8" w:tplc="0C09001B" w:tentative="1">
      <w:start w:val="1"/>
      <w:numFmt w:val="lowerRoman"/>
      <w:lvlText w:val="%9."/>
      <w:lvlJc w:val="right"/>
      <w:pPr>
        <w:ind w:left="6112" w:hanging="180"/>
      </w:pPr>
    </w:lvl>
  </w:abstractNum>
  <w:abstractNum w:abstractNumId="29">
    <w:nsid w:val="76E450FB"/>
    <w:multiLevelType w:val="hybridMultilevel"/>
    <w:tmpl w:val="EFCAB81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666055"/>
    <w:multiLevelType w:val="hybridMultilevel"/>
    <w:tmpl w:val="B092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472A6B"/>
    <w:multiLevelType w:val="hybridMultilevel"/>
    <w:tmpl w:val="28B4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BC6F6F"/>
    <w:multiLevelType w:val="hybridMultilevel"/>
    <w:tmpl w:val="9D94DE7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abstractNumId w:val="17"/>
  </w:num>
  <w:num w:numId="2">
    <w:abstractNumId w:val="32"/>
  </w:num>
  <w:num w:numId="3">
    <w:abstractNumId w:val="21"/>
  </w:num>
  <w:num w:numId="4">
    <w:abstractNumId w:val="29"/>
  </w:num>
  <w:num w:numId="5">
    <w:abstractNumId w:val="14"/>
  </w:num>
  <w:num w:numId="6">
    <w:abstractNumId w:val="13"/>
  </w:num>
  <w:num w:numId="7">
    <w:abstractNumId w:val="2"/>
  </w:num>
  <w:num w:numId="8">
    <w:abstractNumId w:val="26"/>
  </w:num>
  <w:num w:numId="9">
    <w:abstractNumId w:val="20"/>
  </w:num>
  <w:num w:numId="10">
    <w:abstractNumId w:val="10"/>
  </w:num>
  <w:num w:numId="11">
    <w:abstractNumId w:val="1"/>
  </w:num>
  <w:num w:numId="12">
    <w:abstractNumId w:val="7"/>
  </w:num>
  <w:num w:numId="13">
    <w:abstractNumId w:val="23"/>
  </w:num>
  <w:num w:numId="14">
    <w:abstractNumId w:val="9"/>
  </w:num>
  <w:num w:numId="15">
    <w:abstractNumId w:val="31"/>
  </w:num>
  <w:num w:numId="16">
    <w:abstractNumId w:val="18"/>
  </w:num>
  <w:num w:numId="17">
    <w:abstractNumId w:val="11"/>
  </w:num>
  <w:num w:numId="18">
    <w:abstractNumId w:val="16"/>
  </w:num>
  <w:num w:numId="19">
    <w:abstractNumId w:val="30"/>
  </w:num>
  <w:num w:numId="20">
    <w:abstractNumId w:val="3"/>
  </w:num>
  <w:num w:numId="21">
    <w:abstractNumId w:val="0"/>
  </w:num>
  <w:num w:numId="22">
    <w:abstractNumId w:val="22"/>
  </w:num>
  <w:num w:numId="23">
    <w:abstractNumId w:val="24"/>
  </w:num>
  <w:num w:numId="24">
    <w:abstractNumId w:val="5"/>
  </w:num>
  <w:num w:numId="25">
    <w:abstractNumId w:val="27"/>
  </w:num>
  <w:num w:numId="26">
    <w:abstractNumId w:val="25"/>
  </w:num>
  <w:num w:numId="27">
    <w:abstractNumId w:val="6"/>
  </w:num>
  <w:num w:numId="28">
    <w:abstractNumId w:val="4"/>
  </w:num>
  <w:num w:numId="29">
    <w:abstractNumId w:val="8"/>
  </w:num>
  <w:num w:numId="30">
    <w:abstractNumId w:val="12"/>
  </w:num>
  <w:num w:numId="31">
    <w:abstractNumId w:val="15"/>
  </w:num>
  <w:num w:numId="32">
    <w:abstractNumId w:val="28"/>
  </w:num>
  <w:num w:numId="33">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DBE"/>
    <w:rsid w:val="00001B0B"/>
    <w:rsid w:val="00001C38"/>
    <w:rsid w:val="00004715"/>
    <w:rsid w:val="00004904"/>
    <w:rsid w:val="0001412E"/>
    <w:rsid w:val="00015168"/>
    <w:rsid w:val="00017B29"/>
    <w:rsid w:val="0002251A"/>
    <w:rsid w:val="00030445"/>
    <w:rsid w:val="00031526"/>
    <w:rsid w:val="00035A8C"/>
    <w:rsid w:val="00035C77"/>
    <w:rsid w:val="0004227E"/>
    <w:rsid w:val="00044EAF"/>
    <w:rsid w:val="00056B4B"/>
    <w:rsid w:val="00062E59"/>
    <w:rsid w:val="00072F0A"/>
    <w:rsid w:val="00073543"/>
    <w:rsid w:val="000770EB"/>
    <w:rsid w:val="00077AEA"/>
    <w:rsid w:val="00082892"/>
    <w:rsid w:val="00085536"/>
    <w:rsid w:val="000858A0"/>
    <w:rsid w:val="00085BB6"/>
    <w:rsid w:val="00085CF2"/>
    <w:rsid w:val="00090E2C"/>
    <w:rsid w:val="00093FEE"/>
    <w:rsid w:val="00094BB4"/>
    <w:rsid w:val="00097365"/>
    <w:rsid w:val="000973A2"/>
    <w:rsid w:val="000A23D9"/>
    <w:rsid w:val="000B0527"/>
    <w:rsid w:val="000B60A0"/>
    <w:rsid w:val="000C5E0E"/>
    <w:rsid w:val="000C6EED"/>
    <w:rsid w:val="000C773A"/>
    <w:rsid w:val="000D5A03"/>
    <w:rsid w:val="000E5AB4"/>
    <w:rsid w:val="000E66FB"/>
    <w:rsid w:val="000F201C"/>
    <w:rsid w:val="000F561B"/>
    <w:rsid w:val="000F71D3"/>
    <w:rsid w:val="000F7933"/>
    <w:rsid w:val="00100812"/>
    <w:rsid w:val="001035A9"/>
    <w:rsid w:val="00116D49"/>
    <w:rsid w:val="00121D4A"/>
    <w:rsid w:val="00122CCF"/>
    <w:rsid w:val="00130EC5"/>
    <w:rsid w:val="00131891"/>
    <w:rsid w:val="0013649C"/>
    <w:rsid w:val="0013655B"/>
    <w:rsid w:val="0013788A"/>
    <w:rsid w:val="001416FD"/>
    <w:rsid w:val="00144674"/>
    <w:rsid w:val="00145547"/>
    <w:rsid w:val="00153053"/>
    <w:rsid w:val="00156718"/>
    <w:rsid w:val="001575D3"/>
    <w:rsid w:val="001638C3"/>
    <w:rsid w:val="00177ECC"/>
    <w:rsid w:val="00183240"/>
    <w:rsid w:val="0019645C"/>
    <w:rsid w:val="001A0B24"/>
    <w:rsid w:val="001A4A5C"/>
    <w:rsid w:val="001B0070"/>
    <w:rsid w:val="001B09F7"/>
    <w:rsid w:val="001B100F"/>
    <w:rsid w:val="001B1652"/>
    <w:rsid w:val="001B3F1B"/>
    <w:rsid w:val="001B4F03"/>
    <w:rsid w:val="001B5BC6"/>
    <w:rsid w:val="001C41BD"/>
    <w:rsid w:val="001D2237"/>
    <w:rsid w:val="001D25F9"/>
    <w:rsid w:val="001D2867"/>
    <w:rsid w:val="001D6CA0"/>
    <w:rsid w:val="001D6F7C"/>
    <w:rsid w:val="001D7EB1"/>
    <w:rsid w:val="001E05F5"/>
    <w:rsid w:val="001E42FA"/>
    <w:rsid w:val="001E4E1C"/>
    <w:rsid w:val="001F0D70"/>
    <w:rsid w:val="001F1FD0"/>
    <w:rsid w:val="001F25FF"/>
    <w:rsid w:val="001F327D"/>
    <w:rsid w:val="001F4455"/>
    <w:rsid w:val="001F4920"/>
    <w:rsid w:val="00201BDF"/>
    <w:rsid w:val="00202CAC"/>
    <w:rsid w:val="00202FCB"/>
    <w:rsid w:val="002043F0"/>
    <w:rsid w:val="00217144"/>
    <w:rsid w:val="0022206E"/>
    <w:rsid w:val="00223320"/>
    <w:rsid w:val="00227EEA"/>
    <w:rsid w:val="0023188A"/>
    <w:rsid w:val="002344D7"/>
    <w:rsid w:val="00234CB8"/>
    <w:rsid w:val="00240A81"/>
    <w:rsid w:val="00254583"/>
    <w:rsid w:val="002609A7"/>
    <w:rsid w:val="00263B97"/>
    <w:rsid w:val="002672EA"/>
    <w:rsid w:val="00270506"/>
    <w:rsid w:val="0027358E"/>
    <w:rsid w:val="002752EE"/>
    <w:rsid w:val="00283992"/>
    <w:rsid w:val="002847BA"/>
    <w:rsid w:val="00285F54"/>
    <w:rsid w:val="00286B6D"/>
    <w:rsid w:val="0028737D"/>
    <w:rsid w:val="00293EB3"/>
    <w:rsid w:val="00296F4B"/>
    <w:rsid w:val="002970F8"/>
    <w:rsid w:val="002A1D92"/>
    <w:rsid w:val="002A3622"/>
    <w:rsid w:val="002A3E2A"/>
    <w:rsid w:val="002B7744"/>
    <w:rsid w:val="002C0C94"/>
    <w:rsid w:val="002C1CCC"/>
    <w:rsid w:val="002C7B5E"/>
    <w:rsid w:val="002D3646"/>
    <w:rsid w:val="002D408D"/>
    <w:rsid w:val="002D67E8"/>
    <w:rsid w:val="002E2E25"/>
    <w:rsid w:val="002E3BB8"/>
    <w:rsid w:val="002E5FE4"/>
    <w:rsid w:val="002E6753"/>
    <w:rsid w:val="00300574"/>
    <w:rsid w:val="00302586"/>
    <w:rsid w:val="00304043"/>
    <w:rsid w:val="00304051"/>
    <w:rsid w:val="0030720E"/>
    <w:rsid w:val="0031093C"/>
    <w:rsid w:val="003226FD"/>
    <w:rsid w:val="0032571B"/>
    <w:rsid w:val="003259FB"/>
    <w:rsid w:val="003266EE"/>
    <w:rsid w:val="003339A1"/>
    <w:rsid w:val="00334443"/>
    <w:rsid w:val="00336823"/>
    <w:rsid w:val="00337418"/>
    <w:rsid w:val="0035450B"/>
    <w:rsid w:val="00360BD9"/>
    <w:rsid w:val="003636BC"/>
    <w:rsid w:val="00370C55"/>
    <w:rsid w:val="003725F6"/>
    <w:rsid w:val="0038359B"/>
    <w:rsid w:val="0038392F"/>
    <w:rsid w:val="0039478E"/>
    <w:rsid w:val="00397BD3"/>
    <w:rsid w:val="003A0A7E"/>
    <w:rsid w:val="003A34DD"/>
    <w:rsid w:val="003B271B"/>
    <w:rsid w:val="003B3E67"/>
    <w:rsid w:val="003B524C"/>
    <w:rsid w:val="003B59E2"/>
    <w:rsid w:val="003B5ED6"/>
    <w:rsid w:val="003C1343"/>
    <w:rsid w:val="003C5514"/>
    <w:rsid w:val="003C7CD2"/>
    <w:rsid w:val="003D3FA5"/>
    <w:rsid w:val="003D5188"/>
    <w:rsid w:val="003E2FF6"/>
    <w:rsid w:val="003E6A73"/>
    <w:rsid w:val="003F1C57"/>
    <w:rsid w:val="003F26AC"/>
    <w:rsid w:val="003F2B2F"/>
    <w:rsid w:val="003F4D99"/>
    <w:rsid w:val="003F4E08"/>
    <w:rsid w:val="00403677"/>
    <w:rsid w:val="00404C20"/>
    <w:rsid w:val="00406360"/>
    <w:rsid w:val="004074CF"/>
    <w:rsid w:val="00407FAC"/>
    <w:rsid w:val="00411466"/>
    <w:rsid w:val="00411C16"/>
    <w:rsid w:val="00414595"/>
    <w:rsid w:val="00422F81"/>
    <w:rsid w:val="00424898"/>
    <w:rsid w:val="004254CB"/>
    <w:rsid w:val="00432BD4"/>
    <w:rsid w:val="004357FC"/>
    <w:rsid w:val="00437154"/>
    <w:rsid w:val="00437BF9"/>
    <w:rsid w:val="00454ADC"/>
    <w:rsid w:val="00457251"/>
    <w:rsid w:val="00457FDF"/>
    <w:rsid w:val="00460BD5"/>
    <w:rsid w:val="00473A9E"/>
    <w:rsid w:val="004813F9"/>
    <w:rsid w:val="00481CA1"/>
    <w:rsid w:val="004842F5"/>
    <w:rsid w:val="00485617"/>
    <w:rsid w:val="0048595E"/>
    <w:rsid w:val="00485DA2"/>
    <w:rsid w:val="00490922"/>
    <w:rsid w:val="00495BD9"/>
    <w:rsid w:val="004979D1"/>
    <w:rsid w:val="004A0016"/>
    <w:rsid w:val="004A3377"/>
    <w:rsid w:val="004A412E"/>
    <w:rsid w:val="004B6154"/>
    <w:rsid w:val="004D37D7"/>
    <w:rsid w:val="004D391B"/>
    <w:rsid w:val="004D5E55"/>
    <w:rsid w:val="004D7FC3"/>
    <w:rsid w:val="004E239F"/>
    <w:rsid w:val="004E3E22"/>
    <w:rsid w:val="004E5E04"/>
    <w:rsid w:val="004E6EE0"/>
    <w:rsid w:val="004F7FD2"/>
    <w:rsid w:val="00502EF6"/>
    <w:rsid w:val="005109C7"/>
    <w:rsid w:val="0051109E"/>
    <w:rsid w:val="00516AC6"/>
    <w:rsid w:val="00522A2D"/>
    <w:rsid w:val="005332D6"/>
    <w:rsid w:val="005375BB"/>
    <w:rsid w:val="00553329"/>
    <w:rsid w:val="00553FB7"/>
    <w:rsid w:val="00563B93"/>
    <w:rsid w:val="00571256"/>
    <w:rsid w:val="005741A1"/>
    <w:rsid w:val="00575131"/>
    <w:rsid w:val="00576259"/>
    <w:rsid w:val="005801E8"/>
    <w:rsid w:val="00587FC1"/>
    <w:rsid w:val="0059329F"/>
    <w:rsid w:val="005958B0"/>
    <w:rsid w:val="005A433C"/>
    <w:rsid w:val="005A4EF6"/>
    <w:rsid w:val="005B09D5"/>
    <w:rsid w:val="005B2847"/>
    <w:rsid w:val="005B38DA"/>
    <w:rsid w:val="005B748E"/>
    <w:rsid w:val="005D1C17"/>
    <w:rsid w:val="005D558A"/>
    <w:rsid w:val="005E2024"/>
    <w:rsid w:val="005E2A47"/>
    <w:rsid w:val="005E4F9C"/>
    <w:rsid w:val="005E5313"/>
    <w:rsid w:val="005F20CC"/>
    <w:rsid w:val="005F2B6C"/>
    <w:rsid w:val="006064BF"/>
    <w:rsid w:val="0061027D"/>
    <w:rsid w:val="006175E9"/>
    <w:rsid w:val="006203E4"/>
    <w:rsid w:val="00624755"/>
    <w:rsid w:val="00625CC8"/>
    <w:rsid w:val="00627E24"/>
    <w:rsid w:val="00630799"/>
    <w:rsid w:val="006315CA"/>
    <w:rsid w:val="006323A8"/>
    <w:rsid w:val="006440D3"/>
    <w:rsid w:val="00644810"/>
    <w:rsid w:val="006529D2"/>
    <w:rsid w:val="0065652F"/>
    <w:rsid w:val="006633F3"/>
    <w:rsid w:val="006672F2"/>
    <w:rsid w:val="00673E12"/>
    <w:rsid w:val="00685F72"/>
    <w:rsid w:val="00690AFC"/>
    <w:rsid w:val="00692D12"/>
    <w:rsid w:val="00693C7A"/>
    <w:rsid w:val="00695178"/>
    <w:rsid w:val="00695C6F"/>
    <w:rsid w:val="006B6F34"/>
    <w:rsid w:val="006C3297"/>
    <w:rsid w:val="006C6F83"/>
    <w:rsid w:val="006D36CA"/>
    <w:rsid w:val="006D5EE7"/>
    <w:rsid w:val="006E291C"/>
    <w:rsid w:val="006E3421"/>
    <w:rsid w:val="006E379D"/>
    <w:rsid w:val="006F0A3D"/>
    <w:rsid w:val="006F4364"/>
    <w:rsid w:val="006F69EA"/>
    <w:rsid w:val="006F7FB5"/>
    <w:rsid w:val="00700670"/>
    <w:rsid w:val="007024EC"/>
    <w:rsid w:val="00716C2F"/>
    <w:rsid w:val="00720AAC"/>
    <w:rsid w:val="00735D91"/>
    <w:rsid w:val="007414FA"/>
    <w:rsid w:val="00744D57"/>
    <w:rsid w:val="00751C27"/>
    <w:rsid w:val="0075516D"/>
    <w:rsid w:val="007558EE"/>
    <w:rsid w:val="0075672F"/>
    <w:rsid w:val="00782118"/>
    <w:rsid w:val="0078584B"/>
    <w:rsid w:val="00786B8B"/>
    <w:rsid w:val="00786F9B"/>
    <w:rsid w:val="00787B89"/>
    <w:rsid w:val="007908D8"/>
    <w:rsid w:val="00792D78"/>
    <w:rsid w:val="007A2C76"/>
    <w:rsid w:val="007B2C4C"/>
    <w:rsid w:val="007B56F3"/>
    <w:rsid w:val="007C6038"/>
    <w:rsid w:val="007C716E"/>
    <w:rsid w:val="007D1995"/>
    <w:rsid w:val="007E3E6D"/>
    <w:rsid w:val="007E637C"/>
    <w:rsid w:val="007E6766"/>
    <w:rsid w:val="007F0A02"/>
    <w:rsid w:val="007F325D"/>
    <w:rsid w:val="007F6414"/>
    <w:rsid w:val="00805167"/>
    <w:rsid w:val="00811082"/>
    <w:rsid w:val="00812099"/>
    <w:rsid w:val="00820CC1"/>
    <w:rsid w:val="00821B38"/>
    <w:rsid w:val="008230F6"/>
    <w:rsid w:val="00827E86"/>
    <w:rsid w:val="008313AC"/>
    <w:rsid w:val="00832B52"/>
    <w:rsid w:val="00835438"/>
    <w:rsid w:val="00842773"/>
    <w:rsid w:val="008579B1"/>
    <w:rsid w:val="00867A6B"/>
    <w:rsid w:val="00876500"/>
    <w:rsid w:val="0088191D"/>
    <w:rsid w:val="00883ACE"/>
    <w:rsid w:val="008A2A1B"/>
    <w:rsid w:val="008B03E6"/>
    <w:rsid w:val="008B05FF"/>
    <w:rsid w:val="008B15B7"/>
    <w:rsid w:val="008B18BD"/>
    <w:rsid w:val="008B3B80"/>
    <w:rsid w:val="008B3D92"/>
    <w:rsid w:val="008B54D9"/>
    <w:rsid w:val="008B5966"/>
    <w:rsid w:val="008B7851"/>
    <w:rsid w:val="008C1015"/>
    <w:rsid w:val="008C7E63"/>
    <w:rsid w:val="008D7AD7"/>
    <w:rsid w:val="008E0891"/>
    <w:rsid w:val="008E331D"/>
    <w:rsid w:val="008E45DF"/>
    <w:rsid w:val="008E4972"/>
    <w:rsid w:val="008E4CE3"/>
    <w:rsid w:val="008E5A00"/>
    <w:rsid w:val="008E7B01"/>
    <w:rsid w:val="008F1C91"/>
    <w:rsid w:val="008F2A9F"/>
    <w:rsid w:val="00900CEB"/>
    <w:rsid w:val="009038AF"/>
    <w:rsid w:val="00914D5E"/>
    <w:rsid w:val="009161D7"/>
    <w:rsid w:val="00917202"/>
    <w:rsid w:val="0091781E"/>
    <w:rsid w:val="00924D86"/>
    <w:rsid w:val="009257F6"/>
    <w:rsid w:val="00931961"/>
    <w:rsid w:val="0093208B"/>
    <w:rsid w:val="00932EA9"/>
    <w:rsid w:val="00934DB4"/>
    <w:rsid w:val="009362FA"/>
    <w:rsid w:val="0094636F"/>
    <w:rsid w:val="0095181A"/>
    <w:rsid w:val="00954D53"/>
    <w:rsid w:val="009572ED"/>
    <w:rsid w:val="00960BF2"/>
    <w:rsid w:val="00964EB2"/>
    <w:rsid w:val="00977D7D"/>
    <w:rsid w:val="009818A0"/>
    <w:rsid w:val="00983130"/>
    <w:rsid w:val="009A13E4"/>
    <w:rsid w:val="009A22EB"/>
    <w:rsid w:val="009A26F6"/>
    <w:rsid w:val="009A3236"/>
    <w:rsid w:val="009A3288"/>
    <w:rsid w:val="009A32DB"/>
    <w:rsid w:val="009A51D9"/>
    <w:rsid w:val="009B24DC"/>
    <w:rsid w:val="009B26C0"/>
    <w:rsid w:val="009B3B7E"/>
    <w:rsid w:val="009B6F56"/>
    <w:rsid w:val="009C02AC"/>
    <w:rsid w:val="009C11B2"/>
    <w:rsid w:val="009C2DCC"/>
    <w:rsid w:val="009C4887"/>
    <w:rsid w:val="009D1403"/>
    <w:rsid w:val="009D48F1"/>
    <w:rsid w:val="009D593A"/>
    <w:rsid w:val="009E2707"/>
    <w:rsid w:val="009E2A02"/>
    <w:rsid w:val="00A0288F"/>
    <w:rsid w:val="00A02B1F"/>
    <w:rsid w:val="00A10F2B"/>
    <w:rsid w:val="00A12865"/>
    <w:rsid w:val="00A12D2A"/>
    <w:rsid w:val="00A13AB4"/>
    <w:rsid w:val="00A13AC9"/>
    <w:rsid w:val="00A16EA6"/>
    <w:rsid w:val="00A17375"/>
    <w:rsid w:val="00A20E24"/>
    <w:rsid w:val="00A22A83"/>
    <w:rsid w:val="00A35BDE"/>
    <w:rsid w:val="00A436C4"/>
    <w:rsid w:val="00A50230"/>
    <w:rsid w:val="00A52696"/>
    <w:rsid w:val="00A54F10"/>
    <w:rsid w:val="00A675E0"/>
    <w:rsid w:val="00A67744"/>
    <w:rsid w:val="00A72F85"/>
    <w:rsid w:val="00A8798B"/>
    <w:rsid w:val="00AA6058"/>
    <w:rsid w:val="00AA6347"/>
    <w:rsid w:val="00AA6897"/>
    <w:rsid w:val="00AA7EB9"/>
    <w:rsid w:val="00AB1F97"/>
    <w:rsid w:val="00AB50C8"/>
    <w:rsid w:val="00AC7E0B"/>
    <w:rsid w:val="00AD055D"/>
    <w:rsid w:val="00AD2254"/>
    <w:rsid w:val="00AD2802"/>
    <w:rsid w:val="00AE0C23"/>
    <w:rsid w:val="00AE1361"/>
    <w:rsid w:val="00AE77A6"/>
    <w:rsid w:val="00AF4D53"/>
    <w:rsid w:val="00AF7939"/>
    <w:rsid w:val="00AF79C9"/>
    <w:rsid w:val="00B2229C"/>
    <w:rsid w:val="00B222B0"/>
    <w:rsid w:val="00B22507"/>
    <w:rsid w:val="00B23049"/>
    <w:rsid w:val="00B253E5"/>
    <w:rsid w:val="00B46A53"/>
    <w:rsid w:val="00B47DBA"/>
    <w:rsid w:val="00B545E0"/>
    <w:rsid w:val="00B54A20"/>
    <w:rsid w:val="00B56649"/>
    <w:rsid w:val="00B57D2E"/>
    <w:rsid w:val="00B80113"/>
    <w:rsid w:val="00B825C7"/>
    <w:rsid w:val="00B84EA4"/>
    <w:rsid w:val="00B875C0"/>
    <w:rsid w:val="00B90A5D"/>
    <w:rsid w:val="00B93B1A"/>
    <w:rsid w:val="00B97BF5"/>
    <w:rsid w:val="00BA0132"/>
    <w:rsid w:val="00BA22E7"/>
    <w:rsid w:val="00BA3DBE"/>
    <w:rsid w:val="00BA5F1E"/>
    <w:rsid w:val="00BB0368"/>
    <w:rsid w:val="00BB15B3"/>
    <w:rsid w:val="00BB2D04"/>
    <w:rsid w:val="00BB3D51"/>
    <w:rsid w:val="00BC03F7"/>
    <w:rsid w:val="00BC35EC"/>
    <w:rsid w:val="00BC562A"/>
    <w:rsid w:val="00BD7832"/>
    <w:rsid w:val="00BE6BA7"/>
    <w:rsid w:val="00BF23EF"/>
    <w:rsid w:val="00BF3F7F"/>
    <w:rsid w:val="00BF436B"/>
    <w:rsid w:val="00C031F4"/>
    <w:rsid w:val="00C0714D"/>
    <w:rsid w:val="00C1491C"/>
    <w:rsid w:val="00C20241"/>
    <w:rsid w:val="00C2712A"/>
    <w:rsid w:val="00C2771C"/>
    <w:rsid w:val="00C31F51"/>
    <w:rsid w:val="00C47550"/>
    <w:rsid w:val="00C51620"/>
    <w:rsid w:val="00C556F0"/>
    <w:rsid w:val="00C57A15"/>
    <w:rsid w:val="00C57F76"/>
    <w:rsid w:val="00C61442"/>
    <w:rsid w:val="00C77D16"/>
    <w:rsid w:val="00C82E45"/>
    <w:rsid w:val="00C8469B"/>
    <w:rsid w:val="00C86881"/>
    <w:rsid w:val="00C904D0"/>
    <w:rsid w:val="00C97737"/>
    <w:rsid w:val="00C9794B"/>
    <w:rsid w:val="00C97BCC"/>
    <w:rsid w:val="00CA12A4"/>
    <w:rsid w:val="00CB3303"/>
    <w:rsid w:val="00CB7BDE"/>
    <w:rsid w:val="00CC1B12"/>
    <w:rsid w:val="00CC4D65"/>
    <w:rsid w:val="00CD2A59"/>
    <w:rsid w:val="00CD547D"/>
    <w:rsid w:val="00CD703D"/>
    <w:rsid w:val="00CD709B"/>
    <w:rsid w:val="00CE17EE"/>
    <w:rsid w:val="00CE2E98"/>
    <w:rsid w:val="00CE33AC"/>
    <w:rsid w:val="00CE56B1"/>
    <w:rsid w:val="00CE56E7"/>
    <w:rsid w:val="00CF3411"/>
    <w:rsid w:val="00D03430"/>
    <w:rsid w:val="00D04F83"/>
    <w:rsid w:val="00D05F67"/>
    <w:rsid w:val="00D12E71"/>
    <w:rsid w:val="00D156B7"/>
    <w:rsid w:val="00D17A47"/>
    <w:rsid w:val="00D25E9D"/>
    <w:rsid w:val="00D270EE"/>
    <w:rsid w:val="00D277D7"/>
    <w:rsid w:val="00D3015F"/>
    <w:rsid w:val="00D30173"/>
    <w:rsid w:val="00D3583D"/>
    <w:rsid w:val="00D415C4"/>
    <w:rsid w:val="00D43C4B"/>
    <w:rsid w:val="00D44380"/>
    <w:rsid w:val="00D46301"/>
    <w:rsid w:val="00D46838"/>
    <w:rsid w:val="00D56B6A"/>
    <w:rsid w:val="00D607BD"/>
    <w:rsid w:val="00D63757"/>
    <w:rsid w:val="00D67ECD"/>
    <w:rsid w:val="00D714CD"/>
    <w:rsid w:val="00D72E64"/>
    <w:rsid w:val="00D73935"/>
    <w:rsid w:val="00D75954"/>
    <w:rsid w:val="00D8674C"/>
    <w:rsid w:val="00D96B60"/>
    <w:rsid w:val="00D97A6E"/>
    <w:rsid w:val="00D97C41"/>
    <w:rsid w:val="00DA0ADE"/>
    <w:rsid w:val="00DA77E0"/>
    <w:rsid w:val="00DB1FB8"/>
    <w:rsid w:val="00DB7AD1"/>
    <w:rsid w:val="00DC2C3E"/>
    <w:rsid w:val="00DC2D2A"/>
    <w:rsid w:val="00DC358B"/>
    <w:rsid w:val="00DD70A3"/>
    <w:rsid w:val="00DE19CE"/>
    <w:rsid w:val="00DE22FD"/>
    <w:rsid w:val="00DE6E51"/>
    <w:rsid w:val="00DF25B6"/>
    <w:rsid w:val="00E034C2"/>
    <w:rsid w:val="00E05A5E"/>
    <w:rsid w:val="00E05C3C"/>
    <w:rsid w:val="00E10012"/>
    <w:rsid w:val="00E12283"/>
    <w:rsid w:val="00E14F3E"/>
    <w:rsid w:val="00E16E19"/>
    <w:rsid w:val="00E25E60"/>
    <w:rsid w:val="00E26432"/>
    <w:rsid w:val="00E3096E"/>
    <w:rsid w:val="00E3580E"/>
    <w:rsid w:val="00E3611A"/>
    <w:rsid w:val="00E44B6D"/>
    <w:rsid w:val="00E44EF1"/>
    <w:rsid w:val="00E46E26"/>
    <w:rsid w:val="00E51250"/>
    <w:rsid w:val="00E516A3"/>
    <w:rsid w:val="00E519EE"/>
    <w:rsid w:val="00E52FF0"/>
    <w:rsid w:val="00E65B9E"/>
    <w:rsid w:val="00E70690"/>
    <w:rsid w:val="00E7795C"/>
    <w:rsid w:val="00E80CD2"/>
    <w:rsid w:val="00E8132E"/>
    <w:rsid w:val="00E81E60"/>
    <w:rsid w:val="00E8458C"/>
    <w:rsid w:val="00E867D0"/>
    <w:rsid w:val="00EA1540"/>
    <w:rsid w:val="00EA3B00"/>
    <w:rsid w:val="00EB3080"/>
    <w:rsid w:val="00EC10F8"/>
    <w:rsid w:val="00EC2ADF"/>
    <w:rsid w:val="00EC534E"/>
    <w:rsid w:val="00EC6B2D"/>
    <w:rsid w:val="00ED136F"/>
    <w:rsid w:val="00EE0C01"/>
    <w:rsid w:val="00EE4F05"/>
    <w:rsid w:val="00EF582D"/>
    <w:rsid w:val="00EF7525"/>
    <w:rsid w:val="00EF75C9"/>
    <w:rsid w:val="00F0154E"/>
    <w:rsid w:val="00F040FB"/>
    <w:rsid w:val="00F05C34"/>
    <w:rsid w:val="00F15D6B"/>
    <w:rsid w:val="00F15EE2"/>
    <w:rsid w:val="00F21A48"/>
    <w:rsid w:val="00F27D8D"/>
    <w:rsid w:val="00F31101"/>
    <w:rsid w:val="00F3300D"/>
    <w:rsid w:val="00F34A4D"/>
    <w:rsid w:val="00F40B2D"/>
    <w:rsid w:val="00F44965"/>
    <w:rsid w:val="00F461D6"/>
    <w:rsid w:val="00F46773"/>
    <w:rsid w:val="00F514F1"/>
    <w:rsid w:val="00F51F24"/>
    <w:rsid w:val="00F53BFB"/>
    <w:rsid w:val="00F60F2E"/>
    <w:rsid w:val="00F62305"/>
    <w:rsid w:val="00F62B52"/>
    <w:rsid w:val="00F73A74"/>
    <w:rsid w:val="00F744F0"/>
    <w:rsid w:val="00F7782F"/>
    <w:rsid w:val="00F82F12"/>
    <w:rsid w:val="00F95326"/>
    <w:rsid w:val="00FA125D"/>
    <w:rsid w:val="00FA42ED"/>
    <w:rsid w:val="00FA4960"/>
    <w:rsid w:val="00FB7BDE"/>
    <w:rsid w:val="00FD386A"/>
    <w:rsid w:val="00FD7D6E"/>
    <w:rsid w:val="00FE2101"/>
    <w:rsid w:val="00FE58D2"/>
    <w:rsid w:val="00FE6744"/>
    <w:rsid w:val="00FF0A06"/>
    <w:rsid w:val="00FF156A"/>
    <w:rsid w:val="00FF2AE9"/>
    <w:rsid w:val="00FF7B52"/>
    <w:rsid w:val="00FF7F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BE"/>
    <w:rPr>
      <w:sz w:val="24"/>
      <w:szCs w:val="24"/>
      <w:lang w:eastAsia="en-US"/>
    </w:rPr>
  </w:style>
  <w:style w:type="paragraph" w:styleId="Heading1">
    <w:name w:val="heading 1"/>
    <w:basedOn w:val="Normal"/>
    <w:next w:val="Normal"/>
    <w:link w:val="Heading1Char"/>
    <w:uiPriority w:val="9"/>
    <w:qFormat/>
    <w:rsid w:val="00B97BF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6448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BA3DBE"/>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3DBE"/>
    <w:pPr>
      <w:tabs>
        <w:tab w:val="center" w:pos="4153"/>
        <w:tab w:val="right" w:pos="8306"/>
      </w:tabs>
    </w:pPr>
  </w:style>
  <w:style w:type="table" w:styleId="TableGrid">
    <w:name w:val="Table Grid"/>
    <w:basedOn w:val="TableNormal"/>
    <w:rsid w:val="00BA3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A3DBE"/>
    <w:pPr>
      <w:jc w:val="center"/>
    </w:pPr>
    <w:rPr>
      <w:rFonts w:ascii="Arial" w:hAnsi="Arial" w:cs="Arial"/>
      <w:b/>
      <w:bCs/>
      <w:lang w:val="en-US"/>
    </w:rPr>
  </w:style>
  <w:style w:type="paragraph" w:customStyle="1" w:styleId="bodycopy">
    <w:name w:val="body copy"/>
    <w:basedOn w:val="Normal"/>
    <w:link w:val="bodycopyChar"/>
    <w:autoRedefine/>
    <w:rsid w:val="005B748E"/>
    <w:pPr>
      <w:tabs>
        <w:tab w:val="left" w:pos="180"/>
        <w:tab w:val="left" w:pos="360"/>
      </w:tabs>
      <w:ind w:right="-3"/>
    </w:pPr>
    <w:rPr>
      <w:rFonts w:ascii="Arial" w:hAnsi="Arial" w:cs="Arial"/>
      <w:b/>
      <w:i/>
      <w:color w:val="000000"/>
      <w:sz w:val="22"/>
      <w:szCs w:val="22"/>
      <w:lang w:eastAsia="en-AU"/>
    </w:rPr>
  </w:style>
  <w:style w:type="character" w:customStyle="1" w:styleId="bodycopyChar">
    <w:name w:val="body copy Char"/>
    <w:link w:val="bodycopy"/>
    <w:rsid w:val="005B748E"/>
    <w:rPr>
      <w:rFonts w:ascii="Arial" w:hAnsi="Arial" w:cs="Arial"/>
      <w:b/>
      <w:i/>
      <w:color w:val="000000"/>
      <w:sz w:val="22"/>
      <w:szCs w:val="22"/>
      <w:lang w:val="en-AU" w:eastAsia="en-AU" w:bidi="ar-SA"/>
    </w:rPr>
  </w:style>
  <w:style w:type="paragraph" w:customStyle="1" w:styleId="H1">
    <w:name w:val="H1"/>
    <w:basedOn w:val="bodycopy"/>
    <w:autoRedefine/>
    <w:rsid w:val="006672F2"/>
    <w:pPr>
      <w:tabs>
        <w:tab w:val="left" w:pos="9180"/>
      </w:tabs>
      <w:ind w:right="0"/>
    </w:pPr>
    <w:rPr>
      <w:i w:val="0"/>
      <w:color w:val="auto"/>
      <w:sz w:val="44"/>
      <w:szCs w:val="44"/>
    </w:rPr>
  </w:style>
  <w:style w:type="paragraph" w:customStyle="1" w:styleId="H2">
    <w:name w:val="H2"/>
    <w:basedOn w:val="bodycopy"/>
    <w:autoRedefine/>
    <w:rsid w:val="00E80CD2"/>
    <w:rPr>
      <w:b w:val="0"/>
      <w:sz w:val="24"/>
    </w:rPr>
  </w:style>
  <w:style w:type="character" w:styleId="Hyperlink">
    <w:name w:val="Hyperlink"/>
    <w:rsid w:val="00E80CD2"/>
    <w:rPr>
      <w:color w:val="0000FF"/>
      <w:u w:val="single"/>
    </w:rPr>
  </w:style>
  <w:style w:type="paragraph" w:customStyle="1" w:styleId="GRAPHHEAD">
    <w:name w:val="GRAPH HEAD"/>
    <w:basedOn w:val="bodycopy"/>
    <w:autoRedefine/>
    <w:rsid w:val="009A22EB"/>
    <w:pPr>
      <w:tabs>
        <w:tab w:val="left" w:pos="3828"/>
      </w:tabs>
    </w:pPr>
    <w:rPr>
      <w:b w:val="0"/>
      <w:color w:val="auto"/>
      <w:spacing w:val="48"/>
      <w:sz w:val="16"/>
      <w:szCs w:val="18"/>
    </w:rPr>
  </w:style>
  <w:style w:type="paragraph" w:styleId="BalloonText">
    <w:name w:val="Balloon Text"/>
    <w:basedOn w:val="Normal"/>
    <w:link w:val="BalloonTextChar"/>
    <w:uiPriority w:val="99"/>
    <w:semiHidden/>
    <w:rsid w:val="00337418"/>
    <w:rPr>
      <w:rFonts w:ascii="Tahoma" w:hAnsi="Tahoma" w:cs="Tahoma"/>
      <w:sz w:val="16"/>
      <w:szCs w:val="16"/>
    </w:rPr>
  </w:style>
  <w:style w:type="paragraph" w:styleId="BodyText">
    <w:name w:val="Body Text"/>
    <w:basedOn w:val="Normal"/>
    <w:link w:val="BodyTextChar"/>
    <w:rsid w:val="006175E9"/>
    <w:rPr>
      <w:b/>
      <w:bCs/>
    </w:rPr>
  </w:style>
  <w:style w:type="character" w:customStyle="1" w:styleId="BodyTextChar">
    <w:name w:val="Body Text Char"/>
    <w:link w:val="BodyText"/>
    <w:rsid w:val="006175E9"/>
    <w:rPr>
      <w:b/>
      <w:bCs/>
      <w:sz w:val="24"/>
      <w:szCs w:val="24"/>
      <w:lang w:val="en-AU" w:eastAsia="en-US" w:bidi="ar-SA"/>
    </w:rPr>
  </w:style>
  <w:style w:type="paragraph" w:customStyle="1" w:styleId="CharCharChar1CharCharCharCharCharCharChar">
    <w:name w:val="Char Char Char1 Char Char Char Char Char Char Char"/>
    <w:basedOn w:val="Normal"/>
    <w:rsid w:val="006175E9"/>
    <w:pPr>
      <w:spacing w:after="160" w:line="240" w:lineRule="exact"/>
    </w:pPr>
    <w:rPr>
      <w:rFonts w:ascii="Tahoma" w:hAnsi="Tahoma" w:cs="Tahoma"/>
      <w:sz w:val="20"/>
      <w:szCs w:val="20"/>
      <w:lang w:val="en-US"/>
    </w:rPr>
  </w:style>
  <w:style w:type="character" w:customStyle="1" w:styleId="NormalArialChar">
    <w:name w:val="Normal + Arial Char"/>
    <w:rsid w:val="00BB0368"/>
    <w:rPr>
      <w:rFonts w:ascii="Arial" w:hAnsi="Arial" w:cs="Arial"/>
      <w:bCs/>
      <w:sz w:val="22"/>
      <w:szCs w:val="22"/>
      <w:lang w:val="en-AU"/>
    </w:rPr>
  </w:style>
  <w:style w:type="paragraph" w:customStyle="1" w:styleId="StyleHeading3ImpactTealLeftBefore9ptAfter9pt">
    <w:name w:val="Style Heading 3 + Impact Teal Left Before:  9 pt After:  9 pt..."/>
    <w:basedOn w:val="Normal"/>
    <w:rsid w:val="00BB0368"/>
    <w:pPr>
      <w:keepNext/>
      <w:outlineLvl w:val="1"/>
    </w:pPr>
    <w:rPr>
      <w:rFonts w:ascii="Arial" w:hAnsi="Arial"/>
      <w:b/>
      <w:bCs/>
      <w:color w:val="008080"/>
      <w:szCs w:val="20"/>
      <w:lang w:val="en-US"/>
    </w:rPr>
  </w:style>
  <w:style w:type="paragraph" w:styleId="Footer">
    <w:name w:val="footer"/>
    <w:basedOn w:val="Normal"/>
    <w:link w:val="FooterChar"/>
    <w:uiPriority w:val="99"/>
    <w:rsid w:val="00782118"/>
    <w:pPr>
      <w:tabs>
        <w:tab w:val="center" w:pos="4153"/>
        <w:tab w:val="right" w:pos="8306"/>
      </w:tabs>
    </w:pPr>
  </w:style>
  <w:style w:type="paragraph" w:styleId="DocumentMap">
    <w:name w:val="Document Map"/>
    <w:basedOn w:val="Normal"/>
    <w:semiHidden/>
    <w:rsid w:val="001D6CA0"/>
    <w:pPr>
      <w:shd w:val="clear" w:color="auto" w:fill="000080"/>
    </w:pPr>
    <w:rPr>
      <w:rFonts w:ascii="Tahoma" w:hAnsi="Tahoma" w:cs="Tahoma"/>
      <w:sz w:val="20"/>
      <w:szCs w:val="20"/>
    </w:rPr>
  </w:style>
  <w:style w:type="character" w:styleId="PageNumber">
    <w:name w:val="page number"/>
    <w:basedOn w:val="DefaultParagraphFont"/>
    <w:rsid w:val="00085536"/>
  </w:style>
  <w:style w:type="paragraph" w:customStyle="1" w:styleId="AgencyName">
    <w:name w:val="AgencyName"/>
    <w:basedOn w:val="Normal"/>
    <w:rsid w:val="00485617"/>
    <w:pPr>
      <w:spacing w:after="120"/>
    </w:pPr>
    <w:rPr>
      <w:rFonts w:ascii="Arial" w:hAnsi="Arial"/>
      <w:spacing w:val="8"/>
      <w:sz w:val="26"/>
      <w:szCs w:val="26"/>
      <w:lang w:eastAsia="en-AU"/>
    </w:rPr>
  </w:style>
  <w:style w:type="character" w:customStyle="1" w:styleId="AgencyNameBoldChar">
    <w:name w:val="AgencyNameBold Char"/>
    <w:rsid w:val="00485617"/>
    <w:rPr>
      <w:rFonts w:ascii="Arial" w:hAnsi="Arial"/>
      <w:b/>
      <w:bCs/>
      <w:spacing w:val="16"/>
      <w:sz w:val="26"/>
      <w:szCs w:val="26"/>
      <w:lang w:val="en-AU" w:eastAsia="en-AU" w:bidi="ar-SA"/>
    </w:rPr>
  </w:style>
  <w:style w:type="character" w:styleId="FollowedHyperlink">
    <w:name w:val="FollowedHyperlink"/>
    <w:rsid w:val="00716C2F"/>
    <w:rPr>
      <w:color w:val="800080"/>
      <w:u w:val="single"/>
    </w:rPr>
  </w:style>
  <w:style w:type="paragraph" w:customStyle="1" w:styleId="HeaderText">
    <w:name w:val="Header Text"/>
    <w:basedOn w:val="Normal"/>
    <w:rsid w:val="000F7933"/>
    <w:pPr>
      <w:autoSpaceDE w:val="0"/>
      <w:autoSpaceDN w:val="0"/>
      <w:adjustRightInd w:val="0"/>
    </w:pPr>
    <w:rPr>
      <w:rFonts w:ascii="Arial" w:hAnsi="Arial" w:cs="Arial"/>
      <w:i/>
      <w:iCs/>
      <w:sz w:val="20"/>
      <w:szCs w:val="20"/>
      <w:lang w:val="en-US"/>
    </w:rPr>
  </w:style>
  <w:style w:type="character" w:customStyle="1" w:styleId="Heading2Char">
    <w:name w:val="Heading 2 Char"/>
    <w:basedOn w:val="DefaultParagraphFont"/>
    <w:link w:val="Heading2"/>
    <w:rsid w:val="00644810"/>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644810"/>
    <w:pPr>
      <w:spacing w:after="200" w:line="276" w:lineRule="auto"/>
      <w:ind w:left="720"/>
      <w:contextualSpacing/>
    </w:pPr>
    <w:rPr>
      <w:rFonts w:asciiTheme="minorHAnsi" w:eastAsiaTheme="minorHAnsi" w:hAnsiTheme="minorHAnsi" w:cstheme="minorBidi"/>
      <w:sz w:val="22"/>
      <w:szCs w:val="22"/>
    </w:rPr>
  </w:style>
  <w:style w:type="paragraph" w:customStyle="1" w:styleId="A3para">
    <w:name w:val="A3 para"/>
    <w:aliases w:val="3"/>
    <w:basedOn w:val="Normal"/>
    <w:rsid w:val="00644810"/>
    <w:pPr>
      <w:ind w:right="-28"/>
    </w:pPr>
    <w:rPr>
      <w:rFonts w:ascii="Arial" w:hAnsi="Arial"/>
      <w:sz w:val="22"/>
      <w:szCs w:val="20"/>
    </w:rPr>
  </w:style>
  <w:style w:type="paragraph" w:customStyle="1" w:styleId="unknownstyle">
    <w:name w:val="unknown style"/>
    <w:rsid w:val="00C2771C"/>
    <w:rPr>
      <w:rFonts w:ascii="Eras Bold ITC" w:eastAsia="MS Mincho" w:hAnsi="Eras Bold ITC"/>
      <w:caps/>
      <w:color w:val="000000"/>
      <w:kern w:val="28"/>
      <w:sz w:val="17"/>
      <w:szCs w:val="17"/>
      <w:lang w:eastAsia="ja-JP"/>
    </w:rPr>
  </w:style>
  <w:style w:type="character" w:customStyle="1" w:styleId="HeaderChar">
    <w:name w:val="Header Char"/>
    <w:basedOn w:val="DefaultParagraphFont"/>
    <w:link w:val="Header"/>
    <w:uiPriority w:val="99"/>
    <w:rsid w:val="00A12865"/>
    <w:rPr>
      <w:sz w:val="24"/>
      <w:szCs w:val="24"/>
      <w:lang w:eastAsia="en-US"/>
    </w:rPr>
  </w:style>
  <w:style w:type="character" w:customStyle="1" w:styleId="FooterChar">
    <w:name w:val="Footer Char"/>
    <w:basedOn w:val="DefaultParagraphFont"/>
    <w:link w:val="Footer"/>
    <w:uiPriority w:val="99"/>
    <w:rsid w:val="00A12865"/>
    <w:rPr>
      <w:sz w:val="24"/>
      <w:szCs w:val="24"/>
      <w:lang w:eastAsia="en-US"/>
    </w:rPr>
  </w:style>
  <w:style w:type="paragraph" w:customStyle="1" w:styleId="8660412C4D884999B44DBF3481676D47">
    <w:name w:val="8660412C4D884999B44DBF3481676D47"/>
    <w:rsid w:val="00A12865"/>
    <w:pPr>
      <w:spacing w:after="200" w:line="276" w:lineRule="auto"/>
    </w:pPr>
    <w:rPr>
      <w:rFonts w:asciiTheme="minorHAnsi" w:eastAsiaTheme="minorEastAsia"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rsid w:val="00A12865"/>
    <w:rPr>
      <w:rFonts w:ascii="Tahoma" w:hAnsi="Tahoma" w:cs="Tahoma"/>
      <w:sz w:val="16"/>
      <w:szCs w:val="16"/>
      <w:lang w:eastAsia="en-US"/>
    </w:rPr>
  </w:style>
  <w:style w:type="paragraph" w:customStyle="1" w:styleId="DefaultText">
    <w:name w:val="Default Text"/>
    <w:basedOn w:val="Normal"/>
    <w:rsid w:val="00A12865"/>
    <w:rPr>
      <w:noProof/>
      <w:szCs w:val="20"/>
    </w:rPr>
  </w:style>
  <w:style w:type="paragraph" w:customStyle="1" w:styleId="Section">
    <w:name w:val="Section"/>
    <w:basedOn w:val="Normal"/>
    <w:link w:val="SectionChar"/>
    <w:rsid w:val="00A1286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pPr>
    <w:rPr>
      <w:noProof/>
      <w:spacing w:val="-3"/>
      <w:sz w:val="26"/>
      <w:szCs w:val="20"/>
      <w:lang w:val="en-GB" w:eastAsia="en-AU"/>
    </w:rPr>
  </w:style>
  <w:style w:type="character" w:customStyle="1" w:styleId="SectionChar">
    <w:name w:val="Section Char"/>
    <w:link w:val="Section"/>
    <w:rsid w:val="00A12865"/>
    <w:rPr>
      <w:noProof/>
      <w:spacing w:val="-3"/>
      <w:sz w:val="26"/>
      <w:lang w:val="en-GB"/>
    </w:rPr>
  </w:style>
  <w:style w:type="paragraph" w:styleId="Subtitle">
    <w:name w:val="Subtitle"/>
    <w:basedOn w:val="Normal"/>
    <w:link w:val="SubtitleChar"/>
    <w:qFormat/>
    <w:rsid w:val="00A12865"/>
    <w:pPr>
      <w:jc w:val="center"/>
    </w:pPr>
    <w:rPr>
      <w:rFonts w:ascii="Arial" w:hAnsi="Arial"/>
      <w:b/>
      <w:sz w:val="32"/>
      <w:szCs w:val="20"/>
      <w:lang w:eastAsia="en-AU"/>
    </w:rPr>
  </w:style>
  <w:style w:type="character" w:customStyle="1" w:styleId="SubtitleChar">
    <w:name w:val="Subtitle Char"/>
    <w:basedOn w:val="DefaultParagraphFont"/>
    <w:link w:val="Subtitle"/>
    <w:rsid w:val="00A12865"/>
    <w:rPr>
      <w:rFonts w:ascii="Arial" w:hAnsi="Arial"/>
      <w:b/>
      <w:sz w:val="32"/>
    </w:rPr>
  </w:style>
  <w:style w:type="paragraph" w:styleId="PlainText">
    <w:name w:val="Plain Text"/>
    <w:basedOn w:val="Normal"/>
    <w:link w:val="PlainTextChar"/>
    <w:uiPriority w:val="99"/>
    <w:rsid w:val="00A12865"/>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A12865"/>
    <w:rPr>
      <w:rFonts w:ascii="Courier New" w:hAnsi="Courier New" w:cs="Courier New"/>
      <w:lang w:val="en-US" w:eastAsia="en-US"/>
    </w:rPr>
  </w:style>
  <w:style w:type="paragraph" w:customStyle="1" w:styleId="Style">
    <w:name w:val="Style"/>
    <w:rsid w:val="00A12865"/>
    <w:pPr>
      <w:widowControl w:val="0"/>
      <w:autoSpaceDE w:val="0"/>
      <w:autoSpaceDN w:val="0"/>
      <w:adjustRightInd w:val="0"/>
    </w:pPr>
    <w:rPr>
      <w:sz w:val="24"/>
      <w:szCs w:val="24"/>
      <w:lang w:val="en-US" w:eastAsia="en-US"/>
    </w:rPr>
  </w:style>
  <w:style w:type="character" w:customStyle="1" w:styleId="Heading1Char">
    <w:name w:val="Heading 1 Char"/>
    <w:basedOn w:val="DefaultParagraphFont"/>
    <w:link w:val="Heading1"/>
    <w:uiPriority w:val="9"/>
    <w:rsid w:val="00A12865"/>
    <w:rPr>
      <w:rFonts w:ascii="Arial" w:hAnsi="Arial" w:cs="Arial"/>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BE"/>
    <w:rPr>
      <w:sz w:val="24"/>
      <w:szCs w:val="24"/>
      <w:lang w:eastAsia="en-US"/>
    </w:rPr>
  </w:style>
  <w:style w:type="paragraph" w:styleId="Heading1">
    <w:name w:val="heading 1"/>
    <w:basedOn w:val="Normal"/>
    <w:next w:val="Normal"/>
    <w:link w:val="Heading1Char"/>
    <w:uiPriority w:val="9"/>
    <w:qFormat/>
    <w:rsid w:val="00B97BF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6448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BA3DBE"/>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3DBE"/>
    <w:pPr>
      <w:tabs>
        <w:tab w:val="center" w:pos="4153"/>
        <w:tab w:val="right" w:pos="8306"/>
      </w:tabs>
    </w:pPr>
  </w:style>
  <w:style w:type="table" w:styleId="TableGrid">
    <w:name w:val="Table Grid"/>
    <w:basedOn w:val="TableNormal"/>
    <w:rsid w:val="00BA3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A3DBE"/>
    <w:pPr>
      <w:jc w:val="center"/>
    </w:pPr>
    <w:rPr>
      <w:rFonts w:ascii="Arial" w:hAnsi="Arial" w:cs="Arial"/>
      <w:b/>
      <w:bCs/>
      <w:lang w:val="en-US"/>
    </w:rPr>
  </w:style>
  <w:style w:type="paragraph" w:customStyle="1" w:styleId="bodycopy">
    <w:name w:val="body copy"/>
    <w:basedOn w:val="Normal"/>
    <w:link w:val="bodycopyChar"/>
    <w:autoRedefine/>
    <w:rsid w:val="005B748E"/>
    <w:pPr>
      <w:tabs>
        <w:tab w:val="left" w:pos="180"/>
        <w:tab w:val="left" w:pos="360"/>
      </w:tabs>
      <w:ind w:right="-3"/>
    </w:pPr>
    <w:rPr>
      <w:rFonts w:ascii="Arial" w:hAnsi="Arial" w:cs="Arial"/>
      <w:b/>
      <w:i/>
      <w:color w:val="000000"/>
      <w:sz w:val="22"/>
      <w:szCs w:val="22"/>
      <w:lang w:eastAsia="en-AU"/>
    </w:rPr>
  </w:style>
  <w:style w:type="character" w:customStyle="1" w:styleId="bodycopyChar">
    <w:name w:val="body copy Char"/>
    <w:link w:val="bodycopy"/>
    <w:rsid w:val="005B748E"/>
    <w:rPr>
      <w:rFonts w:ascii="Arial" w:hAnsi="Arial" w:cs="Arial"/>
      <w:b/>
      <w:i/>
      <w:color w:val="000000"/>
      <w:sz w:val="22"/>
      <w:szCs w:val="22"/>
      <w:lang w:val="en-AU" w:eastAsia="en-AU" w:bidi="ar-SA"/>
    </w:rPr>
  </w:style>
  <w:style w:type="paragraph" w:customStyle="1" w:styleId="H1">
    <w:name w:val="H1"/>
    <w:basedOn w:val="bodycopy"/>
    <w:autoRedefine/>
    <w:rsid w:val="006672F2"/>
    <w:pPr>
      <w:tabs>
        <w:tab w:val="left" w:pos="9180"/>
      </w:tabs>
      <w:ind w:right="0"/>
    </w:pPr>
    <w:rPr>
      <w:i w:val="0"/>
      <w:color w:val="auto"/>
      <w:sz w:val="44"/>
      <w:szCs w:val="44"/>
    </w:rPr>
  </w:style>
  <w:style w:type="paragraph" w:customStyle="1" w:styleId="H2">
    <w:name w:val="H2"/>
    <w:basedOn w:val="bodycopy"/>
    <w:autoRedefine/>
    <w:rsid w:val="00E80CD2"/>
    <w:rPr>
      <w:b w:val="0"/>
      <w:sz w:val="24"/>
    </w:rPr>
  </w:style>
  <w:style w:type="character" w:styleId="Hyperlink">
    <w:name w:val="Hyperlink"/>
    <w:rsid w:val="00E80CD2"/>
    <w:rPr>
      <w:color w:val="0000FF"/>
      <w:u w:val="single"/>
    </w:rPr>
  </w:style>
  <w:style w:type="paragraph" w:customStyle="1" w:styleId="GRAPHHEAD">
    <w:name w:val="GRAPH HEAD"/>
    <w:basedOn w:val="bodycopy"/>
    <w:autoRedefine/>
    <w:rsid w:val="009A22EB"/>
    <w:pPr>
      <w:tabs>
        <w:tab w:val="left" w:pos="3828"/>
      </w:tabs>
    </w:pPr>
    <w:rPr>
      <w:b w:val="0"/>
      <w:color w:val="auto"/>
      <w:spacing w:val="48"/>
      <w:sz w:val="16"/>
      <w:szCs w:val="18"/>
    </w:rPr>
  </w:style>
  <w:style w:type="paragraph" w:styleId="BalloonText">
    <w:name w:val="Balloon Text"/>
    <w:basedOn w:val="Normal"/>
    <w:link w:val="BalloonTextChar"/>
    <w:uiPriority w:val="99"/>
    <w:semiHidden/>
    <w:rsid w:val="00337418"/>
    <w:rPr>
      <w:rFonts w:ascii="Tahoma" w:hAnsi="Tahoma" w:cs="Tahoma"/>
      <w:sz w:val="16"/>
      <w:szCs w:val="16"/>
    </w:rPr>
  </w:style>
  <w:style w:type="paragraph" w:styleId="BodyText">
    <w:name w:val="Body Text"/>
    <w:basedOn w:val="Normal"/>
    <w:link w:val="BodyTextChar"/>
    <w:rsid w:val="006175E9"/>
    <w:rPr>
      <w:b/>
      <w:bCs/>
    </w:rPr>
  </w:style>
  <w:style w:type="character" w:customStyle="1" w:styleId="BodyTextChar">
    <w:name w:val="Body Text Char"/>
    <w:link w:val="BodyText"/>
    <w:rsid w:val="006175E9"/>
    <w:rPr>
      <w:b/>
      <w:bCs/>
      <w:sz w:val="24"/>
      <w:szCs w:val="24"/>
      <w:lang w:val="en-AU" w:eastAsia="en-US" w:bidi="ar-SA"/>
    </w:rPr>
  </w:style>
  <w:style w:type="paragraph" w:customStyle="1" w:styleId="CharCharChar1CharCharCharCharCharCharChar">
    <w:name w:val="Char Char Char1 Char Char Char Char Char Char Char"/>
    <w:basedOn w:val="Normal"/>
    <w:rsid w:val="006175E9"/>
    <w:pPr>
      <w:spacing w:after="160" w:line="240" w:lineRule="exact"/>
    </w:pPr>
    <w:rPr>
      <w:rFonts w:ascii="Tahoma" w:hAnsi="Tahoma" w:cs="Tahoma"/>
      <w:sz w:val="20"/>
      <w:szCs w:val="20"/>
      <w:lang w:val="en-US"/>
    </w:rPr>
  </w:style>
  <w:style w:type="character" w:customStyle="1" w:styleId="NormalArialChar">
    <w:name w:val="Normal + Arial Char"/>
    <w:rsid w:val="00BB0368"/>
    <w:rPr>
      <w:rFonts w:ascii="Arial" w:hAnsi="Arial" w:cs="Arial"/>
      <w:bCs/>
      <w:sz w:val="22"/>
      <w:szCs w:val="22"/>
      <w:lang w:val="en-AU"/>
    </w:rPr>
  </w:style>
  <w:style w:type="paragraph" w:customStyle="1" w:styleId="StyleHeading3ImpactTealLeftBefore9ptAfter9pt">
    <w:name w:val="Style Heading 3 + Impact Teal Left Before:  9 pt After:  9 pt..."/>
    <w:basedOn w:val="Normal"/>
    <w:rsid w:val="00BB0368"/>
    <w:pPr>
      <w:keepNext/>
      <w:outlineLvl w:val="1"/>
    </w:pPr>
    <w:rPr>
      <w:rFonts w:ascii="Arial" w:hAnsi="Arial"/>
      <w:b/>
      <w:bCs/>
      <w:color w:val="008080"/>
      <w:szCs w:val="20"/>
      <w:lang w:val="en-US"/>
    </w:rPr>
  </w:style>
  <w:style w:type="paragraph" w:styleId="Footer">
    <w:name w:val="footer"/>
    <w:basedOn w:val="Normal"/>
    <w:link w:val="FooterChar"/>
    <w:uiPriority w:val="99"/>
    <w:rsid w:val="00782118"/>
    <w:pPr>
      <w:tabs>
        <w:tab w:val="center" w:pos="4153"/>
        <w:tab w:val="right" w:pos="8306"/>
      </w:tabs>
    </w:pPr>
  </w:style>
  <w:style w:type="paragraph" w:styleId="DocumentMap">
    <w:name w:val="Document Map"/>
    <w:basedOn w:val="Normal"/>
    <w:semiHidden/>
    <w:rsid w:val="001D6CA0"/>
    <w:pPr>
      <w:shd w:val="clear" w:color="auto" w:fill="000080"/>
    </w:pPr>
    <w:rPr>
      <w:rFonts w:ascii="Tahoma" w:hAnsi="Tahoma" w:cs="Tahoma"/>
      <w:sz w:val="20"/>
      <w:szCs w:val="20"/>
    </w:rPr>
  </w:style>
  <w:style w:type="character" w:styleId="PageNumber">
    <w:name w:val="page number"/>
    <w:basedOn w:val="DefaultParagraphFont"/>
    <w:rsid w:val="00085536"/>
  </w:style>
  <w:style w:type="paragraph" w:customStyle="1" w:styleId="AgencyName">
    <w:name w:val="AgencyName"/>
    <w:basedOn w:val="Normal"/>
    <w:rsid w:val="00485617"/>
    <w:pPr>
      <w:spacing w:after="120"/>
    </w:pPr>
    <w:rPr>
      <w:rFonts w:ascii="Arial" w:hAnsi="Arial"/>
      <w:spacing w:val="8"/>
      <w:sz w:val="26"/>
      <w:szCs w:val="26"/>
      <w:lang w:eastAsia="en-AU"/>
    </w:rPr>
  </w:style>
  <w:style w:type="character" w:customStyle="1" w:styleId="AgencyNameBoldChar">
    <w:name w:val="AgencyNameBold Char"/>
    <w:rsid w:val="00485617"/>
    <w:rPr>
      <w:rFonts w:ascii="Arial" w:hAnsi="Arial"/>
      <w:b/>
      <w:bCs/>
      <w:spacing w:val="16"/>
      <w:sz w:val="26"/>
      <w:szCs w:val="26"/>
      <w:lang w:val="en-AU" w:eastAsia="en-AU" w:bidi="ar-SA"/>
    </w:rPr>
  </w:style>
  <w:style w:type="character" w:styleId="FollowedHyperlink">
    <w:name w:val="FollowedHyperlink"/>
    <w:rsid w:val="00716C2F"/>
    <w:rPr>
      <w:color w:val="800080"/>
      <w:u w:val="single"/>
    </w:rPr>
  </w:style>
  <w:style w:type="paragraph" w:customStyle="1" w:styleId="HeaderText">
    <w:name w:val="Header Text"/>
    <w:basedOn w:val="Normal"/>
    <w:rsid w:val="000F7933"/>
    <w:pPr>
      <w:autoSpaceDE w:val="0"/>
      <w:autoSpaceDN w:val="0"/>
      <w:adjustRightInd w:val="0"/>
    </w:pPr>
    <w:rPr>
      <w:rFonts w:ascii="Arial" w:hAnsi="Arial" w:cs="Arial"/>
      <w:i/>
      <w:iCs/>
      <w:sz w:val="20"/>
      <w:szCs w:val="20"/>
      <w:lang w:val="en-US"/>
    </w:rPr>
  </w:style>
  <w:style w:type="character" w:customStyle="1" w:styleId="Heading2Char">
    <w:name w:val="Heading 2 Char"/>
    <w:basedOn w:val="DefaultParagraphFont"/>
    <w:link w:val="Heading2"/>
    <w:rsid w:val="00644810"/>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644810"/>
    <w:pPr>
      <w:spacing w:after="200" w:line="276" w:lineRule="auto"/>
      <w:ind w:left="720"/>
      <w:contextualSpacing/>
    </w:pPr>
    <w:rPr>
      <w:rFonts w:asciiTheme="minorHAnsi" w:eastAsiaTheme="minorHAnsi" w:hAnsiTheme="minorHAnsi" w:cstheme="minorBidi"/>
      <w:sz w:val="22"/>
      <w:szCs w:val="22"/>
    </w:rPr>
  </w:style>
  <w:style w:type="paragraph" w:customStyle="1" w:styleId="A3para">
    <w:name w:val="A3 para"/>
    <w:aliases w:val="3"/>
    <w:basedOn w:val="Normal"/>
    <w:rsid w:val="00644810"/>
    <w:pPr>
      <w:ind w:right="-28"/>
    </w:pPr>
    <w:rPr>
      <w:rFonts w:ascii="Arial" w:hAnsi="Arial"/>
      <w:sz w:val="22"/>
      <w:szCs w:val="20"/>
    </w:rPr>
  </w:style>
  <w:style w:type="paragraph" w:customStyle="1" w:styleId="unknownstyle">
    <w:name w:val="unknown style"/>
    <w:rsid w:val="00C2771C"/>
    <w:rPr>
      <w:rFonts w:ascii="Eras Bold ITC" w:eastAsia="MS Mincho" w:hAnsi="Eras Bold ITC"/>
      <w:caps/>
      <w:color w:val="000000"/>
      <w:kern w:val="28"/>
      <w:sz w:val="17"/>
      <w:szCs w:val="17"/>
      <w:lang w:eastAsia="ja-JP"/>
    </w:rPr>
  </w:style>
  <w:style w:type="character" w:customStyle="1" w:styleId="HeaderChar">
    <w:name w:val="Header Char"/>
    <w:basedOn w:val="DefaultParagraphFont"/>
    <w:link w:val="Header"/>
    <w:uiPriority w:val="99"/>
    <w:rsid w:val="00A12865"/>
    <w:rPr>
      <w:sz w:val="24"/>
      <w:szCs w:val="24"/>
      <w:lang w:eastAsia="en-US"/>
    </w:rPr>
  </w:style>
  <w:style w:type="character" w:customStyle="1" w:styleId="FooterChar">
    <w:name w:val="Footer Char"/>
    <w:basedOn w:val="DefaultParagraphFont"/>
    <w:link w:val="Footer"/>
    <w:uiPriority w:val="99"/>
    <w:rsid w:val="00A12865"/>
    <w:rPr>
      <w:sz w:val="24"/>
      <w:szCs w:val="24"/>
      <w:lang w:eastAsia="en-US"/>
    </w:rPr>
  </w:style>
  <w:style w:type="paragraph" w:customStyle="1" w:styleId="8660412C4D884999B44DBF3481676D47">
    <w:name w:val="8660412C4D884999B44DBF3481676D47"/>
    <w:rsid w:val="00A12865"/>
    <w:pPr>
      <w:spacing w:after="200" w:line="276" w:lineRule="auto"/>
    </w:pPr>
    <w:rPr>
      <w:rFonts w:asciiTheme="minorHAnsi" w:eastAsiaTheme="minorEastAsia"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rsid w:val="00A12865"/>
    <w:rPr>
      <w:rFonts w:ascii="Tahoma" w:hAnsi="Tahoma" w:cs="Tahoma"/>
      <w:sz w:val="16"/>
      <w:szCs w:val="16"/>
      <w:lang w:eastAsia="en-US"/>
    </w:rPr>
  </w:style>
  <w:style w:type="paragraph" w:customStyle="1" w:styleId="DefaultText">
    <w:name w:val="Default Text"/>
    <w:basedOn w:val="Normal"/>
    <w:rsid w:val="00A12865"/>
    <w:rPr>
      <w:noProof/>
      <w:szCs w:val="20"/>
    </w:rPr>
  </w:style>
  <w:style w:type="paragraph" w:customStyle="1" w:styleId="Section">
    <w:name w:val="Section"/>
    <w:basedOn w:val="Normal"/>
    <w:link w:val="SectionChar"/>
    <w:rsid w:val="00A1286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pPr>
    <w:rPr>
      <w:noProof/>
      <w:spacing w:val="-3"/>
      <w:sz w:val="26"/>
      <w:szCs w:val="20"/>
      <w:lang w:val="en-GB" w:eastAsia="en-AU"/>
    </w:rPr>
  </w:style>
  <w:style w:type="character" w:customStyle="1" w:styleId="SectionChar">
    <w:name w:val="Section Char"/>
    <w:link w:val="Section"/>
    <w:rsid w:val="00A12865"/>
    <w:rPr>
      <w:noProof/>
      <w:spacing w:val="-3"/>
      <w:sz w:val="26"/>
      <w:lang w:val="en-GB"/>
    </w:rPr>
  </w:style>
  <w:style w:type="paragraph" w:styleId="Subtitle">
    <w:name w:val="Subtitle"/>
    <w:basedOn w:val="Normal"/>
    <w:link w:val="SubtitleChar"/>
    <w:qFormat/>
    <w:rsid w:val="00A12865"/>
    <w:pPr>
      <w:jc w:val="center"/>
    </w:pPr>
    <w:rPr>
      <w:rFonts w:ascii="Arial" w:hAnsi="Arial"/>
      <w:b/>
      <w:sz w:val="32"/>
      <w:szCs w:val="20"/>
      <w:lang w:eastAsia="en-AU"/>
    </w:rPr>
  </w:style>
  <w:style w:type="character" w:customStyle="1" w:styleId="SubtitleChar">
    <w:name w:val="Subtitle Char"/>
    <w:basedOn w:val="DefaultParagraphFont"/>
    <w:link w:val="Subtitle"/>
    <w:rsid w:val="00A12865"/>
    <w:rPr>
      <w:rFonts w:ascii="Arial" w:hAnsi="Arial"/>
      <w:b/>
      <w:sz w:val="32"/>
    </w:rPr>
  </w:style>
  <w:style w:type="paragraph" w:styleId="PlainText">
    <w:name w:val="Plain Text"/>
    <w:basedOn w:val="Normal"/>
    <w:link w:val="PlainTextChar"/>
    <w:uiPriority w:val="99"/>
    <w:rsid w:val="00A12865"/>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A12865"/>
    <w:rPr>
      <w:rFonts w:ascii="Courier New" w:hAnsi="Courier New" w:cs="Courier New"/>
      <w:lang w:val="en-US" w:eastAsia="en-US"/>
    </w:rPr>
  </w:style>
  <w:style w:type="paragraph" w:customStyle="1" w:styleId="Style">
    <w:name w:val="Style"/>
    <w:rsid w:val="00A12865"/>
    <w:pPr>
      <w:widowControl w:val="0"/>
      <w:autoSpaceDE w:val="0"/>
      <w:autoSpaceDN w:val="0"/>
      <w:adjustRightInd w:val="0"/>
    </w:pPr>
    <w:rPr>
      <w:sz w:val="24"/>
      <w:szCs w:val="24"/>
      <w:lang w:val="en-US" w:eastAsia="en-US"/>
    </w:rPr>
  </w:style>
  <w:style w:type="character" w:customStyle="1" w:styleId="Heading1Char">
    <w:name w:val="Heading 1 Char"/>
    <w:basedOn w:val="DefaultParagraphFont"/>
    <w:link w:val="Heading1"/>
    <w:uiPriority w:val="9"/>
    <w:rsid w:val="00A12865"/>
    <w:rPr>
      <w:rFonts w:ascii="Arial" w:hAnsi="Arial" w:cs="Arial"/>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05360">
      <w:bodyDiv w:val="1"/>
      <w:marLeft w:val="0"/>
      <w:marRight w:val="0"/>
      <w:marTop w:val="0"/>
      <w:marBottom w:val="0"/>
      <w:divBdr>
        <w:top w:val="none" w:sz="0" w:space="0" w:color="auto"/>
        <w:left w:val="none" w:sz="0" w:space="0" w:color="auto"/>
        <w:bottom w:val="none" w:sz="0" w:space="0" w:color="auto"/>
        <w:right w:val="none" w:sz="0" w:space="0" w:color="auto"/>
      </w:divBdr>
    </w:div>
    <w:div w:id="530610909">
      <w:bodyDiv w:val="1"/>
      <w:marLeft w:val="0"/>
      <w:marRight w:val="0"/>
      <w:marTop w:val="0"/>
      <w:marBottom w:val="0"/>
      <w:divBdr>
        <w:top w:val="none" w:sz="0" w:space="0" w:color="auto"/>
        <w:left w:val="none" w:sz="0" w:space="0" w:color="auto"/>
        <w:bottom w:val="none" w:sz="0" w:space="0" w:color="auto"/>
        <w:right w:val="none" w:sz="0" w:space="0" w:color="auto"/>
      </w:divBdr>
    </w:div>
    <w:div w:id="563679853">
      <w:bodyDiv w:val="1"/>
      <w:marLeft w:val="0"/>
      <w:marRight w:val="0"/>
      <w:marTop w:val="0"/>
      <w:marBottom w:val="0"/>
      <w:divBdr>
        <w:top w:val="none" w:sz="0" w:space="0" w:color="auto"/>
        <w:left w:val="none" w:sz="0" w:space="0" w:color="auto"/>
        <w:bottom w:val="none" w:sz="0" w:space="0" w:color="auto"/>
        <w:right w:val="none" w:sz="0" w:space="0" w:color="auto"/>
      </w:divBdr>
    </w:div>
    <w:div w:id="593168376">
      <w:bodyDiv w:val="1"/>
      <w:marLeft w:val="0"/>
      <w:marRight w:val="0"/>
      <w:marTop w:val="0"/>
      <w:marBottom w:val="0"/>
      <w:divBdr>
        <w:top w:val="none" w:sz="0" w:space="0" w:color="auto"/>
        <w:left w:val="none" w:sz="0" w:space="0" w:color="auto"/>
        <w:bottom w:val="none" w:sz="0" w:space="0" w:color="auto"/>
        <w:right w:val="none" w:sz="0" w:space="0" w:color="auto"/>
      </w:divBdr>
    </w:div>
    <w:div w:id="600992311">
      <w:bodyDiv w:val="1"/>
      <w:marLeft w:val="0"/>
      <w:marRight w:val="0"/>
      <w:marTop w:val="0"/>
      <w:marBottom w:val="0"/>
      <w:divBdr>
        <w:top w:val="none" w:sz="0" w:space="0" w:color="auto"/>
        <w:left w:val="none" w:sz="0" w:space="0" w:color="auto"/>
        <w:bottom w:val="none" w:sz="0" w:space="0" w:color="auto"/>
        <w:right w:val="none" w:sz="0" w:space="0" w:color="auto"/>
      </w:divBdr>
    </w:div>
    <w:div w:id="609900485">
      <w:bodyDiv w:val="1"/>
      <w:marLeft w:val="0"/>
      <w:marRight w:val="0"/>
      <w:marTop w:val="0"/>
      <w:marBottom w:val="0"/>
      <w:divBdr>
        <w:top w:val="none" w:sz="0" w:space="0" w:color="auto"/>
        <w:left w:val="none" w:sz="0" w:space="0" w:color="auto"/>
        <w:bottom w:val="none" w:sz="0" w:space="0" w:color="auto"/>
        <w:right w:val="none" w:sz="0" w:space="0" w:color="auto"/>
      </w:divBdr>
    </w:div>
    <w:div w:id="761682405">
      <w:bodyDiv w:val="1"/>
      <w:marLeft w:val="0"/>
      <w:marRight w:val="0"/>
      <w:marTop w:val="0"/>
      <w:marBottom w:val="0"/>
      <w:divBdr>
        <w:top w:val="none" w:sz="0" w:space="0" w:color="auto"/>
        <w:left w:val="none" w:sz="0" w:space="0" w:color="auto"/>
        <w:bottom w:val="none" w:sz="0" w:space="0" w:color="auto"/>
        <w:right w:val="none" w:sz="0" w:space="0" w:color="auto"/>
      </w:divBdr>
    </w:div>
    <w:div w:id="1131092766">
      <w:bodyDiv w:val="1"/>
      <w:marLeft w:val="0"/>
      <w:marRight w:val="0"/>
      <w:marTop w:val="0"/>
      <w:marBottom w:val="0"/>
      <w:divBdr>
        <w:top w:val="none" w:sz="0" w:space="0" w:color="auto"/>
        <w:left w:val="none" w:sz="0" w:space="0" w:color="auto"/>
        <w:bottom w:val="none" w:sz="0" w:space="0" w:color="auto"/>
        <w:right w:val="none" w:sz="0" w:space="0" w:color="auto"/>
      </w:divBdr>
    </w:div>
    <w:div w:id="1140999762">
      <w:bodyDiv w:val="1"/>
      <w:marLeft w:val="0"/>
      <w:marRight w:val="0"/>
      <w:marTop w:val="0"/>
      <w:marBottom w:val="0"/>
      <w:divBdr>
        <w:top w:val="none" w:sz="0" w:space="0" w:color="auto"/>
        <w:left w:val="none" w:sz="0" w:space="0" w:color="auto"/>
        <w:bottom w:val="none" w:sz="0" w:space="0" w:color="auto"/>
        <w:right w:val="none" w:sz="0" w:space="0" w:color="auto"/>
      </w:divBdr>
    </w:div>
    <w:div w:id="1407410234">
      <w:bodyDiv w:val="1"/>
      <w:marLeft w:val="0"/>
      <w:marRight w:val="0"/>
      <w:marTop w:val="0"/>
      <w:marBottom w:val="0"/>
      <w:divBdr>
        <w:top w:val="none" w:sz="0" w:space="0" w:color="auto"/>
        <w:left w:val="none" w:sz="0" w:space="0" w:color="auto"/>
        <w:bottom w:val="none" w:sz="0" w:space="0" w:color="auto"/>
        <w:right w:val="none" w:sz="0" w:space="0" w:color="auto"/>
      </w:divBdr>
    </w:div>
    <w:div w:id="1641497429">
      <w:bodyDiv w:val="1"/>
      <w:marLeft w:val="0"/>
      <w:marRight w:val="0"/>
      <w:marTop w:val="0"/>
      <w:marBottom w:val="0"/>
      <w:divBdr>
        <w:top w:val="none" w:sz="0" w:space="0" w:color="auto"/>
        <w:left w:val="none" w:sz="0" w:space="0" w:color="auto"/>
        <w:bottom w:val="none" w:sz="0" w:space="0" w:color="auto"/>
        <w:right w:val="none" w:sz="0" w:space="0" w:color="auto"/>
      </w:divBdr>
    </w:div>
    <w:div w:id="1709602570">
      <w:bodyDiv w:val="1"/>
      <w:marLeft w:val="0"/>
      <w:marRight w:val="0"/>
      <w:marTop w:val="0"/>
      <w:marBottom w:val="0"/>
      <w:divBdr>
        <w:top w:val="none" w:sz="0" w:space="0" w:color="auto"/>
        <w:left w:val="none" w:sz="0" w:space="0" w:color="auto"/>
        <w:bottom w:val="none" w:sz="0" w:space="0" w:color="auto"/>
        <w:right w:val="none" w:sz="0" w:space="0" w:color="auto"/>
      </w:divBdr>
    </w:div>
    <w:div w:id="19980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cid:image001.png@01D1C314.D5C11C60"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suelee@bigpond.net.au" TargetMode="External"/><Relationship Id="rId30" Type="http://schemas.openxmlformats.org/officeDocument/2006/relationships/footer" Target="footer2.xml"/><Relationship Id="rId35"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2EACB21D65439A90284694F620546C"/>
        <w:category>
          <w:name w:val="General"/>
          <w:gallery w:val="placeholder"/>
        </w:category>
        <w:types>
          <w:type w:val="bbPlcHdr"/>
        </w:types>
        <w:behaviors>
          <w:behavior w:val="content"/>
        </w:behaviors>
        <w:guid w:val="{2C4E638D-527B-4016-9C16-6B8914BB9CB1}"/>
      </w:docPartPr>
      <w:docPartBody>
        <w:p w:rsidR="000B08B6" w:rsidRDefault="000B31FD" w:rsidP="000B31FD">
          <w:pPr>
            <w:pStyle w:val="A82EACB21D65439A90284694F620546C"/>
          </w:pPr>
          <w:r>
            <w:t>[Type here]</w:t>
          </w:r>
        </w:p>
      </w:docPartBody>
    </w:docPart>
    <w:docPart>
      <w:docPartPr>
        <w:name w:val="53DF6D9C14F245FE981B3FB8A650F959"/>
        <w:category>
          <w:name w:val="General"/>
          <w:gallery w:val="placeholder"/>
        </w:category>
        <w:types>
          <w:type w:val="bbPlcHdr"/>
        </w:types>
        <w:behaviors>
          <w:behavior w:val="content"/>
        </w:behaviors>
        <w:guid w:val="{42E3A52D-889D-4AFC-A61B-54E167A7B0BF}"/>
      </w:docPartPr>
      <w:docPartBody>
        <w:p w:rsidR="000B08B6" w:rsidRDefault="000B31FD" w:rsidP="000B31FD">
          <w:pPr>
            <w:pStyle w:val="53DF6D9C14F245FE981B3FB8A650F95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FD"/>
    <w:rsid w:val="000A6E85"/>
    <w:rsid w:val="000B08B6"/>
    <w:rsid w:val="000B31FD"/>
    <w:rsid w:val="001F5C2B"/>
    <w:rsid w:val="004D4E04"/>
    <w:rsid w:val="006448EE"/>
    <w:rsid w:val="00787813"/>
    <w:rsid w:val="008C0CEF"/>
    <w:rsid w:val="00936D97"/>
    <w:rsid w:val="00992FDA"/>
    <w:rsid w:val="00C743E5"/>
    <w:rsid w:val="00D64C85"/>
    <w:rsid w:val="00E86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2EACB21D65439A90284694F620546C">
    <w:name w:val="A82EACB21D65439A90284694F620546C"/>
    <w:rsid w:val="000B31FD"/>
  </w:style>
  <w:style w:type="paragraph" w:customStyle="1" w:styleId="53DF6D9C14F245FE981B3FB8A650F959">
    <w:name w:val="53DF6D9C14F245FE981B3FB8A650F959"/>
    <w:rsid w:val="000B31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2EACB21D65439A90284694F620546C">
    <w:name w:val="A82EACB21D65439A90284694F620546C"/>
    <w:rsid w:val="000B31FD"/>
  </w:style>
  <w:style w:type="paragraph" w:customStyle="1" w:styleId="53DF6D9C14F245FE981B3FB8A650F959">
    <w:name w:val="53DF6D9C14F245FE981B3FB8A650F959"/>
    <w:rsid w:val="000B31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05EE44-95DD-44BA-8C35-ECFDA9E03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5697</Words>
  <Characters>32474</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[insert school name]</vt:lpstr>
    </vt:vector>
  </TitlesOfParts>
  <Company>Dept. Of Education and Training (DE&amp;T)</Company>
  <LinksUpToDate>false</LinksUpToDate>
  <CharactersWithSpaces>38095</CharactersWithSpaces>
  <SharedDoc>false</SharedDoc>
  <HLinks>
    <vt:vector size="36" baseType="variant">
      <vt:variant>
        <vt:i4>6684683</vt:i4>
      </vt:variant>
      <vt:variant>
        <vt:i4>15</vt:i4>
      </vt:variant>
      <vt:variant>
        <vt:i4>0</vt:i4>
      </vt:variant>
      <vt:variant>
        <vt:i4>5</vt:i4>
      </vt:variant>
      <vt:variant>
        <vt:lpwstr>http://staff.det.nt.gov.au/about_us/apif/schools/aspire/index.shtml</vt:lpwstr>
      </vt:variant>
      <vt:variant>
        <vt:lpwstr/>
      </vt:variant>
      <vt:variant>
        <vt:i4>3801200</vt:i4>
      </vt:variant>
      <vt:variant>
        <vt:i4>12</vt:i4>
      </vt:variant>
      <vt:variant>
        <vt:i4>0</vt:i4>
      </vt:variant>
      <vt:variant>
        <vt:i4>5</vt:i4>
      </vt:variant>
      <vt:variant>
        <vt:lpwstr>http://drwnt-rs1.ntschools.net:8080/InfoViewApp/listing/main.do?appKind=InfoView?service=%2FInfoViewApp%2Fcommon%2FappService.do?loc=en</vt:lpwstr>
      </vt:variant>
      <vt:variant>
        <vt:lpwstr/>
      </vt:variant>
      <vt:variant>
        <vt:i4>2687020</vt:i4>
      </vt:variant>
      <vt:variant>
        <vt:i4>9</vt:i4>
      </vt:variant>
      <vt:variant>
        <vt:i4>0</vt:i4>
      </vt:variant>
      <vt:variant>
        <vt:i4>5</vt:i4>
      </vt:variant>
      <vt:variant>
        <vt:lpwstr>http://scseec.edu.au/site/DefaultSite/filesystem/documents/ATSI documents/Focus Schools as at  28th August 2012.pdf</vt:lpwstr>
      </vt:variant>
      <vt:variant>
        <vt:lpwstr/>
      </vt:variant>
      <vt:variant>
        <vt:i4>4653114</vt:i4>
      </vt:variant>
      <vt:variant>
        <vt:i4>6</vt:i4>
      </vt:variant>
      <vt:variant>
        <vt:i4>0</vt:i4>
      </vt:variant>
      <vt:variant>
        <vt:i4>5</vt:i4>
      </vt:variant>
      <vt:variant>
        <vt:lpwstr>http://scseec.edu.au/site/DefaultSite/filesystem/documents/ATSI documents/ATSIEAP_web_version_final.pdf</vt:lpwstr>
      </vt:variant>
      <vt:variant>
        <vt:lpwstr/>
      </vt:variant>
      <vt:variant>
        <vt:i4>5832796</vt:i4>
      </vt:variant>
      <vt:variant>
        <vt:i4>3</vt:i4>
      </vt:variant>
      <vt:variant>
        <vt:i4>0</vt:i4>
      </vt:variant>
      <vt:variant>
        <vt:i4>5</vt:i4>
      </vt:variant>
      <vt:variant>
        <vt:lpwstr>http://www.federalfinancialrelations.gov.au/content/npa/education/national-agreement.pdf</vt:lpwstr>
      </vt:variant>
      <vt:variant>
        <vt:lpwstr/>
      </vt:variant>
      <vt:variant>
        <vt:i4>1310758</vt:i4>
      </vt:variant>
      <vt:variant>
        <vt:i4>0</vt:i4>
      </vt:variant>
      <vt:variant>
        <vt:i4>0</vt:i4>
      </vt:variant>
      <vt:variant>
        <vt:i4>5</vt:i4>
      </vt:variant>
      <vt:variant>
        <vt:lpwstr>http://staff.det.nt.gov.au/about_us/apif/schools/index.shtml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school name]</dc:title>
  <dc:creator>Achini Kanathigoda</dc:creator>
  <cp:lastModifiedBy>Jacqui Bodel</cp:lastModifiedBy>
  <cp:revision>2</cp:revision>
  <cp:lastPrinted>2017-03-06T02:33:00Z</cp:lastPrinted>
  <dcterms:created xsi:type="dcterms:W3CDTF">2017-12-11T06:06:00Z</dcterms:created>
  <dcterms:modified xsi:type="dcterms:W3CDTF">2017-12-11T06:06:00Z</dcterms:modified>
</cp:coreProperties>
</file>